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21B3" w14:textId="3341845A" w:rsidR="00D5680A" w:rsidRPr="007F19BF" w:rsidRDefault="007F19BF" w:rsidP="0062465F">
      <w:pPr>
        <w:pBdr>
          <w:bottom w:val="single" w:sz="24" w:space="1" w:color="auto"/>
        </w:pBdr>
        <w:spacing w:after="0" w:line="240" w:lineRule="auto"/>
        <w:ind w:left="-720" w:right="-720"/>
        <w:jc w:val="center"/>
        <w:rPr>
          <w:rFonts w:ascii="Cambria" w:hAnsi="Cambria"/>
          <w:b/>
          <w:bCs/>
          <w:sz w:val="48"/>
          <w:szCs w:val="48"/>
        </w:rPr>
      </w:pPr>
      <w:r w:rsidRPr="007F19BF">
        <w:rPr>
          <w:rFonts w:ascii="Cambria" w:hAnsi="Cambria"/>
          <w:b/>
          <w:bCs/>
          <w:sz w:val="48"/>
          <w:szCs w:val="48"/>
        </w:rPr>
        <w:t>THOMAS DOMINIC MORANO</w:t>
      </w:r>
    </w:p>
    <w:p w14:paraId="4F3999FB" w14:textId="6ED90CD5" w:rsidR="00D5680A" w:rsidRPr="000C6155" w:rsidRDefault="00C73BA8" w:rsidP="0062465F">
      <w:pPr>
        <w:spacing w:after="0" w:line="240" w:lineRule="auto"/>
        <w:ind w:left="-720" w:right="-720"/>
        <w:jc w:val="center"/>
        <w:rPr>
          <w:rFonts w:ascii="Cambria" w:hAnsi="Cambria"/>
          <w:sz w:val="20"/>
          <w:szCs w:val="20"/>
        </w:rPr>
      </w:pPr>
      <w:r>
        <w:rPr>
          <w:rFonts w:ascii="Cambria" w:hAnsi="Cambria"/>
          <w:sz w:val="20"/>
          <w:szCs w:val="20"/>
        </w:rPr>
        <w:t>307 Wellington Rd, Buffalo, NY 14216</w:t>
      </w:r>
      <w:r w:rsidR="00D5680A" w:rsidRPr="000C6155">
        <w:rPr>
          <w:rFonts w:ascii="Cambria" w:hAnsi="Cambria"/>
          <w:sz w:val="20"/>
          <w:szCs w:val="20"/>
        </w:rPr>
        <w:t xml:space="preserve"> | </w:t>
      </w:r>
      <w:r w:rsidR="002446CF" w:rsidRPr="000C6155">
        <w:rPr>
          <w:rFonts w:ascii="Cambria" w:hAnsi="Cambria"/>
          <w:sz w:val="20"/>
          <w:szCs w:val="20"/>
        </w:rPr>
        <w:t>thomas.morano@tomtomproductions.com</w:t>
      </w:r>
      <w:r w:rsidR="00D5680A" w:rsidRPr="000C6155">
        <w:rPr>
          <w:rFonts w:ascii="Cambria" w:hAnsi="Cambria"/>
          <w:sz w:val="20"/>
          <w:szCs w:val="20"/>
        </w:rPr>
        <w:t xml:space="preserve"> | </w:t>
      </w:r>
      <w:r w:rsidR="002446CF" w:rsidRPr="000C6155">
        <w:rPr>
          <w:rFonts w:ascii="Cambria" w:hAnsi="Cambria"/>
          <w:sz w:val="20"/>
          <w:szCs w:val="20"/>
        </w:rPr>
        <w:t>716-866-6275</w:t>
      </w:r>
    </w:p>
    <w:p w14:paraId="49CA595B" w14:textId="77777777" w:rsidR="00BB1164" w:rsidRPr="000C6155" w:rsidRDefault="00BB1164" w:rsidP="0062465F">
      <w:pPr>
        <w:spacing w:after="0" w:line="240" w:lineRule="auto"/>
        <w:ind w:left="-720" w:right="-720"/>
        <w:jc w:val="center"/>
        <w:rPr>
          <w:rFonts w:ascii="Cambria" w:hAnsi="Cambria"/>
          <w:sz w:val="20"/>
          <w:szCs w:val="20"/>
        </w:rPr>
      </w:pPr>
    </w:p>
    <w:p w14:paraId="42441E5C" w14:textId="5631735D" w:rsidR="00914FB3" w:rsidRPr="000C6155" w:rsidRDefault="00914FB3" w:rsidP="0062465F">
      <w:pPr>
        <w:ind w:left="-720" w:right="-720"/>
        <w:rPr>
          <w:rFonts w:ascii="Cambria" w:hAnsi="Cambria"/>
          <w:sz w:val="20"/>
          <w:szCs w:val="20"/>
        </w:rPr>
        <w:sectPr w:rsidR="00914FB3" w:rsidRPr="000C6155" w:rsidSect="00D5680A">
          <w:pgSz w:w="12240" w:h="15840"/>
          <w:pgMar w:top="630" w:right="1440" w:bottom="630" w:left="1440" w:header="720" w:footer="720" w:gutter="0"/>
          <w:cols w:space="720"/>
          <w:docGrid w:linePitch="360"/>
        </w:sectPr>
      </w:pPr>
      <w:r w:rsidRPr="000C6155">
        <w:rPr>
          <w:rFonts w:ascii="Cambria" w:hAnsi="Cambria"/>
          <w:sz w:val="20"/>
          <w:szCs w:val="20"/>
        </w:rPr>
        <w:t xml:space="preserve">Accomplished Technical Lead and Development Manager with </w:t>
      </w:r>
      <w:r w:rsidR="004E1C59">
        <w:rPr>
          <w:rFonts w:ascii="Cambria" w:hAnsi="Cambria"/>
          <w:sz w:val="20"/>
          <w:szCs w:val="20"/>
        </w:rPr>
        <w:t xml:space="preserve">13+ years of </w:t>
      </w:r>
      <w:r w:rsidRPr="000C6155">
        <w:rPr>
          <w:rFonts w:ascii="Cambria" w:hAnsi="Cambria"/>
          <w:sz w:val="20"/>
          <w:szCs w:val="20"/>
        </w:rPr>
        <w:t xml:space="preserve">experience in steering cross-functional teams to deliver high-performance, scalable applications. Expertise in modernizing technology stacks and infrastructures, including .Net, Angular, AWS, and Azure, to achieve significant gains in system efficiency and cost reduction. Proficient in advancing SDLC practices, optimizing release management, and integrating cloud platforms to address dynamic client requirements. </w:t>
      </w:r>
    </w:p>
    <w:p w14:paraId="628E48B3" w14:textId="4579F03D" w:rsidR="00D5680A" w:rsidRPr="000C6155" w:rsidRDefault="004567BB" w:rsidP="0062465F">
      <w:pPr>
        <w:pStyle w:val="ListParagraph"/>
        <w:numPr>
          <w:ilvl w:val="0"/>
          <w:numId w:val="1"/>
        </w:numPr>
        <w:ind w:left="-180" w:right="-720"/>
        <w:rPr>
          <w:rFonts w:ascii="Cambria" w:hAnsi="Cambria"/>
          <w:sz w:val="20"/>
          <w:szCs w:val="20"/>
        </w:rPr>
      </w:pPr>
      <w:r w:rsidRPr="000C6155">
        <w:rPr>
          <w:rFonts w:ascii="Cambria" w:hAnsi="Cambria"/>
          <w:sz w:val="20"/>
          <w:szCs w:val="20"/>
        </w:rPr>
        <w:t xml:space="preserve">Cloud Platform Integration </w:t>
      </w:r>
    </w:p>
    <w:p w14:paraId="0787DD43" w14:textId="0D0BFD38" w:rsidR="00D5680A" w:rsidRPr="000C6155" w:rsidRDefault="00D5680A" w:rsidP="0062465F">
      <w:pPr>
        <w:pStyle w:val="ListParagraph"/>
        <w:numPr>
          <w:ilvl w:val="0"/>
          <w:numId w:val="1"/>
        </w:numPr>
        <w:ind w:left="-180" w:right="-720"/>
        <w:rPr>
          <w:rFonts w:ascii="Cambria" w:hAnsi="Cambria"/>
          <w:sz w:val="20"/>
          <w:szCs w:val="20"/>
        </w:rPr>
      </w:pPr>
      <w:r w:rsidRPr="000C6155">
        <w:rPr>
          <w:rFonts w:ascii="Cambria" w:hAnsi="Cambria"/>
          <w:sz w:val="20"/>
          <w:szCs w:val="20"/>
        </w:rPr>
        <w:t>T</w:t>
      </w:r>
      <w:r w:rsidR="004567BB" w:rsidRPr="000C6155">
        <w:rPr>
          <w:rFonts w:ascii="Cambria" w:hAnsi="Cambria"/>
          <w:sz w:val="20"/>
          <w:szCs w:val="20"/>
        </w:rPr>
        <w:t xml:space="preserve">echnical Leadership </w:t>
      </w:r>
    </w:p>
    <w:p w14:paraId="02400BD7" w14:textId="080B49D8" w:rsidR="00D5680A" w:rsidRPr="000C6155" w:rsidRDefault="004567BB" w:rsidP="0062465F">
      <w:pPr>
        <w:pStyle w:val="ListParagraph"/>
        <w:numPr>
          <w:ilvl w:val="0"/>
          <w:numId w:val="1"/>
        </w:numPr>
        <w:ind w:left="-180" w:right="-720"/>
        <w:rPr>
          <w:rFonts w:ascii="Cambria" w:hAnsi="Cambria"/>
          <w:sz w:val="20"/>
          <w:szCs w:val="20"/>
        </w:rPr>
      </w:pPr>
      <w:r w:rsidRPr="000C6155">
        <w:rPr>
          <w:rFonts w:ascii="Cambria" w:hAnsi="Cambria"/>
          <w:sz w:val="20"/>
          <w:szCs w:val="20"/>
        </w:rPr>
        <w:t xml:space="preserve">Advanced Technology Adoption </w:t>
      </w:r>
      <w:r w:rsidR="00D5680A" w:rsidRPr="000C6155">
        <w:rPr>
          <w:rFonts w:ascii="Cambria" w:hAnsi="Cambria"/>
          <w:sz w:val="20"/>
          <w:szCs w:val="20"/>
        </w:rPr>
        <w:t xml:space="preserve"> </w:t>
      </w:r>
    </w:p>
    <w:p w14:paraId="6E12E8EE" w14:textId="0A93567E" w:rsidR="00D5680A" w:rsidRPr="000C6155" w:rsidRDefault="004567BB" w:rsidP="0062465F">
      <w:pPr>
        <w:pStyle w:val="ListParagraph"/>
        <w:numPr>
          <w:ilvl w:val="0"/>
          <w:numId w:val="1"/>
        </w:numPr>
        <w:ind w:left="-180" w:right="-720"/>
        <w:rPr>
          <w:rFonts w:ascii="Cambria" w:hAnsi="Cambria"/>
          <w:sz w:val="20"/>
          <w:szCs w:val="20"/>
        </w:rPr>
      </w:pPr>
      <w:r w:rsidRPr="000C6155">
        <w:rPr>
          <w:rFonts w:ascii="Cambria" w:hAnsi="Cambria"/>
          <w:sz w:val="20"/>
          <w:szCs w:val="20"/>
        </w:rPr>
        <w:t>Architectur</w:t>
      </w:r>
      <w:r w:rsidR="00914FB3" w:rsidRPr="000C6155">
        <w:rPr>
          <w:rFonts w:ascii="Cambria" w:hAnsi="Cambria"/>
          <w:sz w:val="20"/>
          <w:szCs w:val="20"/>
        </w:rPr>
        <w:t>al</w:t>
      </w:r>
      <w:r w:rsidRPr="000C6155">
        <w:rPr>
          <w:rFonts w:ascii="Cambria" w:hAnsi="Cambria"/>
          <w:sz w:val="20"/>
          <w:szCs w:val="20"/>
        </w:rPr>
        <w:t xml:space="preserve"> Design </w:t>
      </w:r>
      <w:r w:rsidR="00D5680A" w:rsidRPr="000C6155">
        <w:rPr>
          <w:rFonts w:ascii="Cambria" w:hAnsi="Cambria"/>
          <w:sz w:val="20"/>
          <w:szCs w:val="20"/>
        </w:rPr>
        <w:tab/>
      </w:r>
    </w:p>
    <w:p w14:paraId="667EEAA5" w14:textId="570DA370"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SDLC Management </w:t>
      </w:r>
    </w:p>
    <w:p w14:paraId="2DFCBA59" w14:textId="0239D0A9"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Release Management </w:t>
      </w:r>
    </w:p>
    <w:p w14:paraId="5385AC37" w14:textId="063C0005" w:rsidR="00D5680A" w:rsidRPr="000C6155" w:rsidRDefault="00B35E23" w:rsidP="0062465F">
      <w:pPr>
        <w:pStyle w:val="ListParagraph"/>
        <w:numPr>
          <w:ilvl w:val="0"/>
          <w:numId w:val="1"/>
        </w:numPr>
        <w:ind w:left="360" w:right="-720"/>
        <w:rPr>
          <w:rFonts w:ascii="Cambria" w:hAnsi="Cambria"/>
          <w:sz w:val="20"/>
          <w:szCs w:val="20"/>
        </w:rPr>
      </w:pPr>
      <w:r>
        <w:rPr>
          <w:rFonts w:ascii="Cambria" w:hAnsi="Cambria"/>
          <w:sz w:val="20"/>
          <w:szCs w:val="20"/>
        </w:rPr>
        <w:t xml:space="preserve">SOLID Design Principals </w:t>
      </w:r>
    </w:p>
    <w:p w14:paraId="4A2CA98C" w14:textId="5F0371EA"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Application Migration </w:t>
      </w:r>
    </w:p>
    <w:p w14:paraId="2E714B75" w14:textId="1D1863B8"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Front-End Development </w:t>
      </w:r>
    </w:p>
    <w:p w14:paraId="4B689B0C" w14:textId="55F23A35"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Backend Integration </w:t>
      </w:r>
    </w:p>
    <w:p w14:paraId="07110982" w14:textId="14E9406D" w:rsidR="00D5680A" w:rsidRPr="000C6155" w:rsidRDefault="004567BB" w:rsidP="0062465F">
      <w:pPr>
        <w:pStyle w:val="ListParagraph"/>
        <w:numPr>
          <w:ilvl w:val="0"/>
          <w:numId w:val="1"/>
        </w:numPr>
        <w:ind w:left="360" w:right="-720"/>
        <w:rPr>
          <w:rFonts w:ascii="Cambria" w:hAnsi="Cambria"/>
          <w:sz w:val="20"/>
          <w:szCs w:val="20"/>
        </w:rPr>
      </w:pPr>
      <w:r w:rsidRPr="000C6155">
        <w:rPr>
          <w:rFonts w:ascii="Cambria" w:hAnsi="Cambria"/>
          <w:sz w:val="20"/>
          <w:szCs w:val="20"/>
        </w:rPr>
        <w:t xml:space="preserve">Stakeholder Collaboration </w:t>
      </w:r>
    </w:p>
    <w:p w14:paraId="4A4D92DA" w14:textId="3543B7CB" w:rsidR="00D5680A" w:rsidRPr="000C6155" w:rsidRDefault="00B35E23" w:rsidP="004567BB">
      <w:pPr>
        <w:pStyle w:val="ListParagraph"/>
        <w:numPr>
          <w:ilvl w:val="0"/>
          <w:numId w:val="1"/>
        </w:numPr>
        <w:ind w:left="360" w:right="-720"/>
        <w:rPr>
          <w:rFonts w:ascii="Cambria" w:hAnsi="Cambria"/>
          <w:sz w:val="20"/>
          <w:szCs w:val="20"/>
        </w:rPr>
        <w:sectPr w:rsidR="00D5680A" w:rsidRPr="000C6155" w:rsidSect="0062465F">
          <w:type w:val="continuous"/>
          <w:pgSz w:w="12240" w:h="15840"/>
          <w:pgMar w:top="990" w:right="1440" w:bottom="630" w:left="1440" w:header="720" w:footer="720" w:gutter="0"/>
          <w:cols w:num="3" w:space="90"/>
          <w:docGrid w:linePitch="360"/>
        </w:sectPr>
      </w:pPr>
      <w:r>
        <w:rPr>
          <w:rFonts w:ascii="Cambria" w:hAnsi="Cambria"/>
          <w:sz w:val="20"/>
          <w:szCs w:val="20"/>
        </w:rPr>
        <w:t xml:space="preserve">Agile Software Development </w:t>
      </w:r>
    </w:p>
    <w:p w14:paraId="33E3C48C" w14:textId="77777777" w:rsidR="00D5680A" w:rsidRPr="000C6155" w:rsidRDefault="00D5680A" w:rsidP="0062465F">
      <w:pPr>
        <w:pBdr>
          <w:top w:val="single" w:sz="8" w:space="1" w:color="auto"/>
          <w:bottom w:val="single" w:sz="18" w:space="1" w:color="auto"/>
        </w:pBdr>
        <w:spacing w:before="240"/>
        <w:ind w:left="-720" w:right="-720"/>
        <w:jc w:val="center"/>
        <w:rPr>
          <w:rFonts w:ascii="Cambria" w:hAnsi="Cambria"/>
          <w:b/>
          <w:bCs/>
          <w:sz w:val="20"/>
          <w:szCs w:val="20"/>
        </w:rPr>
      </w:pPr>
      <w:r w:rsidRPr="000C6155">
        <w:rPr>
          <w:rFonts w:ascii="Cambria" w:hAnsi="Cambria"/>
          <w:b/>
          <w:bCs/>
          <w:sz w:val="20"/>
          <w:szCs w:val="20"/>
        </w:rPr>
        <w:t>PROFESSIONAL EXPERIENCE</w:t>
      </w:r>
    </w:p>
    <w:p w14:paraId="43F7FF55" w14:textId="279251EC" w:rsidR="00D5680A" w:rsidRPr="000C6155" w:rsidRDefault="002446CF" w:rsidP="0062465F">
      <w:pPr>
        <w:tabs>
          <w:tab w:val="right" w:pos="10080"/>
        </w:tabs>
        <w:spacing w:after="0" w:line="240" w:lineRule="auto"/>
        <w:ind w:left="-720" w:right="-720"/>
        <w:rPr>
          <w:rFonts w:ascii="Cambria" w:hAnsi="Cambria"/>
          <w:b/>
          <w:bCs/>
          <w:sz w:val="20"/>
          <w:szCs w:val="20"/>
        </w:rPr>
      </w:pPr>
      <w:r w:rsidRPr="000C6155">
        <w:rPr>
          <w:rFonts w:ascii="Cambria" w:hAnsi="Cambria"/>
          <w:b/>
          <w:bCs/>
          <w:sz w:val="20"/>
          <w:szCs w:val="20"/>
        </w:rPr>
        <w:t xml:space="preserve">Technical Lead/Dev Manager </w:t>
      </w:r>
      <w:r w:rsidR="00D5680A" w:rsidRPr="000C6155">
        <w:rPr>
          <w:rFonts w:ascii="Cambria" w:hAnsi="Cambria"/>
          <w:b/>
          <w:bCs/>
          <w:sz w:val="20"/>
          <w:szCs w:val="20"/>
        </w:rPr>
        <w:tab/>
      </w:r>
      <w:r w:rsidRPr="000C6155">
        <w:rPr>
          <w:rFonts w:ascii="Cambria" w:hAnsi="Cambria"/>
          <w:b/>
          <w:bCs/>
          <w:sz w:val="20"/>
          <w:szCs w:val="20"/>
        </w:rPr>
        <w:t xml:space="preserve">September 2023 – Present </w:t>
      </w:r>
    </w:p>
    <w:p w14:paraId="1C0B3CDE" w14:textId="7C1B0386" w:rsidR="00D5680A" w:rsidRPr="000C6155" w:rsidRDefault="002446CF" w:rsidP="0062465F">
      <w:pPr>
        <w:spacing w:after="0" w:line="240" w:lineRule="auto"/>
        <w:ind w:left="-720" w:right="-720"/>
        <w:rPr>
          <w:rFonts w:ascii="Cambria" w:hAnsi="Cambria"/>
          <w:sz w:val="20"/>
          <w:szCs w:val="20"/>
        </w:rPr>
      </w:pPr>
      <w:r w:rsidRPr="000C6155">
        <w:rPr>
          <w:rFonts w:ascii="Cambria" w:hAnsi="Cambria"/>
          <w:sz w:val="20"/>
          <w:szCs w:val="20"/>
        </w:rPr>
        <w:t xml:space="preserve">SMX Tech – </w:t>
      </w:r>
      <w:r w:rsidR="00C73BA8">
        <w:rPr>
          <w:rFonts w:ascii="Cambria" w:hAnsi="Cambria"/>
          <w:sz w:val="20"/>
          <w:szCs w:val="20"/>
        </w:rPr>
        <w:t xml:space="preserve">Remote </w:t>
      </w:r>
    </w:p>
    <w:p w14:paraId="0778AB04" w14:textId="36D076A8" w:rsidR="002446CF" w:rsidRPr="000C6155" w:rsidRDefault="002446CF" w:rsidP="0062465F">
      <w:pPr>
        <w:spacing w:after="0" w:line="240" w:lineRule="auto"/>
        <w:ind w:left="-720" w:right="-720"/>
        <w:rPr>
          <w:rFonts w:ascii="Cambria" w:hAnsi="Cambria"/>
          <w:i/>
          <w:iCs/>
          <w:sz w:val="20"/>
          <w:szCs w:val="20"/>
        </w:rPr>
      </w:pPr>
      <w:r w:rsidRPr="000C6155">
        <w:rPr>
          <w:rFonts w:ascii="Cambria" w:hAnsi="Cambria"/>
          <w:i/>
          <w:iCs/>
          <w:sz w:val="20"/>
          <w:szCs w:val="20"/>
        </w:rPr>
        <w:t>Tech Stack: .Net 4.5, MVC, ODBC, AWS, IIS, Oracle</w:t>
      </w:r>
    </w:p>
    <w:p w14:paraId="022FAF47" w14:textId="77777777" w:rsidR="00BB1164"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Spearheaded the adoption of advanced technologies and cloud platforms, resulting in enhanced system scalability and a more adaptable infrastructure capable of meeting evolving client needs.</w:t>
      </w:r>
    </w:p>
    <w:p w14:paraId="4C9BB73F" w14:textId="77777777" w:rsidR="00BB1164"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Directed the reorganization of development and DevOps teams to align more closely with client objectives, significantly boosting project efficiency and client satisfaction.</w:t>
      </w:r>
    </w:p>
    <w:p w14:paraId="5FB0B889" w14:textId="77777777" w:rsidR="00BB1164"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Devised and executed new SDLC practices to streamline the management of production issues and feature requests, creating a more systematic workflow and accelerating resolution times.</w:t>
      </w:r>
    </w:p>
    <w:p w14:paraId="4B7650DB" w14:textId="77777777" w:rsidR="00BB1164"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Integrated cutting-edge technology stacks and cloud services, such as Lambda, AWS Glue, and SQL Server on AWS, which elevated system performance and reduced infrastructure costs.</w:t>
      </w:r>
    </w:p>
    <w:p w14:paraId="5945D41D" w14:textId="77777777" w:rsidR="00BB1164"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Collaborated with stakeholders to gather comprehensive requirements and translate them into actionable technical solutions, ensuring that projects consistently met client expectations and were delivered on time.</w:t>
      </w:r>
    </w:p>
    <w:p w14:paraId="64AA44C8" w14:textId="703976AF" w:rsidR="00D5680A" w:rsidRPr="000C6155" w:rsidRDefault="00BB1164" w:rsidP="00BB1164">
      <w:pPr>
        <w:pStyle w:val="ListParagraph"/>
        <w:numPr>
          <w:ilvl w:val="0"/>
          <w:numId w:val="2"/>
        </w:numPr>
        <w:spacing w:before="240"/>
        <w:ind w:left="-180" w:right="-720"/>
        <w:rPr>
          <w:rFonts w:ascii="Cambria" w:hAnsi="Cambria"/>
          <w:sz w:val="20"/>
          <w:szCs w:val="20"/>
        </w:rPr>
      </w:pPr>
      <w:r w:rsidRPr="000C6155">
        <w:rPr>
          <w:rFonts w:ascii="Cambria" w:hAnsi="Cambria"/>
          <w:sz w:val="20"/>
          <w:szCs w:val="20"/>
        </w:rPr>
        <w:t>Formulated and implemented refined release practices, enhancing visibility into data changes and code releases, minimizing errors and improving release management.</w:t>
      </w:r>
    </w:p>
    <w:p w14:paraId="5440E84F" w14:textId="4458AD4D" w:rsidR="00D5680A" w:rsidRPr="000C6155" w:rsidRDefault="002446CF" w:rsidP="0062465F">
      <w:pPr>
        <w:tabs>
          <w:tab w:val="right" w:pos="10080"/>
        </w:tabs>
        <w:spacing w:after="0" w:line="240" w:lineRule="auto"/>
        <w:ind w:left="-720" w:right="-720"/>
        <w:rPr>
          <w:rFonts w:ascii="Cambria" w:hAnsi="Cambria"/>
          <w:b/>
          <w:bCs/>
          <w:sz w:val="20"/>
          <w:szCs w:val="20"/>
        </w:rPr>
      </w:pPr>
      <w:r w:rsidRPr="000C6155">
        <w:rPr>
          <w:rFonts w:ascii="Cambria" w:hAnsi="Cambria"/>
          <w:b/>
          <w:bCs/>
          <w:sz w:val="20"/>
          <w:szCs w:val="20"/>
        </w:rPr>
        <w:t xml:space="preserve">Principal Applications Architect </w:t>
      </w:r>
      <w:r w:rsidR="00D5680A" w:rsidRPr="000C6155">
        <w:rPr>
          <w:rFonts w:ascii="Cambria" w:hAnsi="Cambria"/>
          <w:b/>
          <w:bCs/>
          <w:sz w:val="20"/>
          <w:szCs w:val="20"/>
        </w:rPr>
        <w:tab/>
      </w:r>
      <w:r w:rsidRPr="000C6155">
        <w:rPr>
          <w:rFonts w:ascii="Cambria" w:hAnsi="Cambria"/>
          <w:b/>
          <w:bCs/>
          <w:sz w:val="20"/>
          <w:szCs w:val="20"/>
        </w:rPr>
        <w:t xml:space="preserve">October 2021 – August 2023 </w:t>
      </w:r>
    </w:p>
    <w:p w14:paraId="591D01FA" w14:textId="33632E0E" w:rsidR="00D5680A" w:rsidRPr="000C6155" w:rsidRDefault="002446CF" w:rsidP="0062465F">
      <w:pPr>
        <w:spacing w:after="0" w:line="240" w:lineRule="auto"/>
        <w:ind w:left="-720" w:right="-720"/>
        <w:rPr>
          <w:rFonts w:ascii="Cambria" w:hAnsi="Cambria"/>
          <w:sz w:val="20"/>
          <w:szCs w:val="20"/>
        </w:rPr>
      </w:pPr>
      <w:proofErr w:type="spellStart"/>
      <w:r w:rsidRPr="000C6155">
        <w:rPr>
          <w:rFonts w:ascii="Cambria" w:hAnsi="Cambria"/>
          <w:sz w:val="20"/>
          <w:szCs w:val="20"/>
        </w:rPr>
        <w:t>GoMeyra</w:t>
      </w:r>
      <w:proofErr w:type="spellEnd"/>
      <w:r w:rsidRPr="000C6155">
        <w:rPr>
          <w:rFonts w:ascii="Cambria" w:hAnsi="Cambria"/>
          <w:sz w:val="20"/>
          <w:szCs w:val="20"/>
        </w:rPr>
        <w:t xml:space="preserve"> – </w:t>
      </w:r>
      <w:r w:rsidR="00C73BA8">
        <w:rPr>
          <w:rFonts w:ascii="Cambria" w:hAnsi="Cambria"/>
          <w:sz w:val="20"/>
          <w:szCs w:val="20"/>
        </w:rPr>
        <w:t xml:space="preserve">Remote </w:t>
      </w:r>
    </w:p>
    <w:p w14:paraId="08375BD9" w14:textId="206880FB" w:rsidR="002446CF" w:rsidRPr="000C6155" w:rsidRDefault="002446CF" w:rsidP="0062465F">
      <w:pPr>
        <w:spacing w:after="0" w:line="240" w:lineRule="auto"/>
        <w:ind w:left="-720" w:right="-720"/>
        <w:rPr>
          <w:rFonts w:ascii="Cambria" w:hAnsi="Cambria"/>
          <w:i/>
          <w:iCs/>
          <w:sz w:val="20"/>
          <w:szCs w:val="20"/>
        </w:rPr>
      </w:pPr>
      <w:r w:rsidRPr="000C6155">
        <w:rPr>
          <w:rFonts w:ascii="Cambria" w:hAnsi="Cambria"/>
          <w:i/>
          <w:iCs/>
          <w:sz w:val="20"/>
          <w:szCs w:val="20"/>
        </w:rPr>
        <w:t>Tech Stack: Angular 15, .Net 6, SQL Server, Azure, Kubernetes, Nginx</w:t>
      </w:r>
    </w:p>
    <w:p w14:paraId="33DF27A0" w14:textId="77777777" w:rsidR="00A331C6" w:rsidRPr="000C6155"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Transitioned from Principal Engineer to Principal Applications Architect, assuming responsibility for all critical technology decisions and ensuring strategic alignment with the organization’s technological vision.</w:t>
      </w:r>
    </w:p>
    <w:p w14:paraId="4ED04249" w14:textId="77777777" w:rsidR="00A331C6" w:rsidRPr="000C6155"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Architected and implemented a scalable cloud-based application platform, facilitating rapid deployment of new applications and achieving a 40% reduction in infrastructure costs.</w:t>
      </w:r>
    </w:p>
    <w:p w14:paraId="78C25FE7" w14:textId="77777777" w:rsidR="00A331C6" w:rsidRPr="000C6155"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Led a team of ten developers in the design and execution of enterprise-level medical software applications, resulting in a 20% enhancement in application performance and operational efficiency.</w:t>
      </w:r>
    </w:p>
    <w:p w14:paraId="1C830C87" w14:textId="77777777" w:rsidR="00A331C6" w:rsidRPr="000C6155"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Developed and managed a comprehensive architecture roadmap, aligning technological advancements with business objectives and achieving a 30% reduction in application downtime.</w:t>
      </w:r>
    </w:p>
    <w:p w14:paraId="108AA022" w14:textId="77777777" w:rsidR="00A331C6" w:rsidRPr="000C6155"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Spearheaded the evaluation and integration of new technologies and tools, optimizing the development process and accelerating application development time by 50%.</w:t>
      </w:r>
    </w:p>
    <w:p w14:paraId="27375FD9" w14:textId="7E61FF43" w:rsidR="00D5680A" w:rsidRDefault="00A331C6" w:rsidP="00A331C6">
      <w:pPr>
        <w:pStyle w:val="ListParagraph"/>
        <w:numPr>
          <w:ilvl w:val="0"/>
          <w:numId w:val="3"/>
        </w:numPr>
        <w:spacing w:before="240"/>
        <w:ind w:left="-180" w:right="-720"/>
        <w:rPr>
          <w:rFonts w:ascii="Cambria" w:hAnsi="Cambria"/>
          <w:sz w:val="20"/>
          <w:szCs w:val="20"/>
        </w:rPr>
      </w:pPr>
      <w:r w:rsidRPr="000C6155">
        <w:rPr>
          <w:rFonts w:ascii="Cambria" w:hAnsi="Cambria"/>
          <w:sz w:val="20"/>
          <w:szCs w:val="20"/>
        </w:rPr>
        <w:t xml:space="preserve">Directed the overhaul of </w:t>
      </w:r>
      <w:proofErr w:type="spellStart"/>
      <w:r w:rsidRPr="000C6155">
        <w:rPr>
          <w:rFonts w:ascii="Cambria" w:hAnsi="Cambria"/>
          <w:sz w:val="20"/>
          <w:szCs w:val="20"/>
        </w:rPr>
        <w:t>GoMeyra’s</w:t>
      </w:r>
      <w:proofErr w:type="spellEnd"/>
      <w:r w:rsidRPr="000C6155">
        <w:rPr>
          <w:rFonts w:ascii="Cambria" w:hAnsi="Cambria"/>
          <w:sz w:val="20"/>
          <w:szCs w:val="20"/>
        </w:rPr>
        <w:t xml:space="preserve"> development department, recruiting and integrating six new team members to significantly elevate team capabilities and productivity.</w:t>
      </w:r>
    </w:p>
    <w:p w14:paraId="2B0B8F64" w14:textId="192E8A8B" w:rsidR="00066EBA" w:rsidRDefault="00066EBA" w:rsidP="00A331C6">
      <w:pPr>
        <w:pStyle w:val="ListParagraph"/>
        <w:numPr>
          <w:ilvl w:val="0"/>
          <w:numId w:val="3"/>
        </w:numPr>
        <w:spacing w:before="240"/>
        <w:ind w:left="-180" w:right="-720"/>
        <w:rPr>
          <w:rFonts w:ascii="Cambria" w:hAnsi="Cambria"/>
          <w:sz w:val="20"/>
          <w:szCs w:val="20"/>
        </w:rPr>
      </w:pPr>
      <w:r>
        <w:rPr>
          <w:rFonts w:ascii="Cambria" w:hAnsi="Cambria"/>
          <w:sz w:val="20"/>
          <w:szCs w:val="20"/>
        </w:rPr>
        <w:t xml:space="preserve">The portal also included integration with </w:t>
      </w:r>
      <w:r w:rsidR="00CE35BC">
        <w:rPr>
          <w:rFonts w:ascii="Cambria" w:hAnsi="Cambria"/>
          <w:sz w:val="20"/>
          <w:szCs w:val="20"/>
        </w:rPr>
        <w:t xml:space="preserve">the </w:t>
      </w:r>
      <w:r w:rsidR="003A245F" w:rsidRPr="003A245F">
        <w:rPr>
          <w:rFonts w:ascii="Cambria" w:hAnsi="Cambria"/>
          <w:sz w:val="20"/>
          <w:szCs w:val="20"/>
        </w:rPr>
        <w:t>Cornerstone Payment Systems</w:t>
      </w:r>
      <w:r w:rsidR="003A245F">
        <w:rPr>
          <w:rFonts w:ascii="Cambria" w:hAnsi="Cambria"/>
          <w:sz w:val="20"/>
          <w:szCs w:val="20"/>
        </w:rPr>
        <w:t xml:space="preserve"> and Square for payments processing from clients</w:t>
      </w:r>
    </w:p>
    <w:p w14:paraId="318665F0" w14:textId="77777777" w:rsidR="000A3688" w:rsidRDefault="000A3688" w:rsidP="000A3688">
      <w:pPr>
        <w:spacing w:before="240"/>
        <w:ind w:right="-720"/>
        <w:rPr>
          <w:rFonts w:ascii="Cambria" w:hAnsi="Cambria"/>
          <w:sz w:val="20"/>
          <w:szCs w:val="20"/>
        </w:rPr>
      </w:pPr>
    </w:p>
    <w:p w14:paraId="73CEAA33" w14:textId="77777777" w:rsidR="000A3688" w:rsidRDefault="000A3688" w:rsidP="000A3688">
      <w:pPr>
        <w:spacing w:before="240"/>
        <w:ind w:right="-720"/>
        <w:rPr>
          <w:rFonts w:ascii="Cambria" w:hAnsi="Cambria"/>
          <w:sz w:val="20"/>
          <w:szCs w:val="20"/>
        </w:rPr>
      </w:pPr>
    </w:p>
    <w:p w14:paraId="56D49C21" w14:textId="77777777" w:rsidR="000A3688" w:rsidRPr="000A3688" w:rsidRDefault="000A3688" w:rsidP="000A3688">
      <w:pPr>
        <w:spacing w:before="240"/>
        <w:ind w:right="-720"/>
        <w:rPr>
          <w:rFonts w:ascii="Cambria" w:hAnsi="Cambria"/>
          <w:sz w:val="20"/>
          <w:szCs w:val="20"/>
        </w:rPr>
      </w:pPr>
    </w:p>
    <w:p w14:paraId="3DD452F9" w14:textId="4A98CE43" w:rsidR="00D5680A" w:rsidRPr="000C6155" w:rsidRDefault="002446CF" w:rsidP="0062465F">
      <w:pPr>
        <w:tabs>
          <w:tab w:val="right" w:pos="10080"/>
        </w:tabs>
        <w:spacing w:after="0" w:line="240" w:lineRule="auto"/>
        <w:ind w:left="-720" w:right="-720"/>
        <w:rPr>
          <w:rFonts w:ascii="Cambria" w:hAnsi="Cambria"/>
          <w:b/>
          <w:bCs/>
          <w:sz w:val="20"/>
          <w:szCs w:val="20"/>
        </w:rPr>
      </w:pPr>
      <w:r w:rsidRPr="000C6155">
        <w:rPr>
          <w:rFonts w:ascii="Cambria" w:hAnsi="Cambria"/>
          <w:b/>
          <w:bCs/>
          <w:sz w:val="20"/>
          <w:szCs w:val="20"/>
        </w:rPr>
        <w:lastRenderedPageBreak/>
        <w:t xml:space="preserve">Principal Engineer </w:t>
      </w:r>
      <w:r w:rsidR="00D5680A" w:rsidRPr="000C6155">
        <w:rPr>
          <w:rFonts w:ascii="Cambria" w:hAnsi="Cambria"/>
          <w:b/>
          <w:bCs/>
          <w:sz w:val="20"/>
          <w:szCs w:val="20"/>
        </w:rPr>
        <w:tab/>
      </w:r>
      <w:r w:rsidRPr="000C6155">
        <w:rPr>
          <w:rFonts w:ascii="Cambria" w:hAnsi="Cambria"/>
          <w:b/>
          <w:bCs/>
          <w:sz w:val="20"/>
          <w:szCs w:val="20"/>
        </w:rPr>
        <w:t xml:space="preserve">October 2020 – September 2021 </w:t>
      </w:r>
    </w:p>
    <w:p w14:paraId="15800130" w14:textId="7EEAAB05" w:rsidR="00D5680A" w:rsidRPr="000C6155" w:rsidRDefault="002446CF" w:rsidP="0062465F">
      <w:pPr>
        <w:spacing w:after="0" w:line="240" w:lineRule="auto"/>
        <w:ind w:left="-720" w:right="-720"/>
        <w:rPr>
          <w:rFonts w:ascii="Cambria" w:hAnsi="Cambria"/>
          <w:sz w:val="20"/>
          <w:szCs w:val="20"/>
        </w:rPr>
      </w:pPr>
      <w:r w:rsidRPr="000C6155">
        <w:rPr>
          <w:rFonts w:ascii="Cambria" w:hAnsi="Cambria"/>
          <w:sz w:val="20"/>
          <w:szCs w:val="20"/>
        </w:rPr>
        <w:t xml:space="preserve">Innovative Interfaces – </w:t>
      </w:r>
      <w:r w:rsidR="00C73BA8">
        <w:rPr>
          <w:rFonts w:ascii="Cambria" w:hAnsi="Cambria"/>
          <w:sz w:val="20"/>
          <w:szCs w:val="20"/>
        </w:rPr>
        <w:t xml:space="preserve">Remote </w:t>
      </w:r>
    </w:p>
    <w:p w14:paraId="10940A22" w14:textId="17F50538" w:rsidR="002446CF" w:rsidRPr="000C6155" w:rsidRDefault="002446CF" w:rsidP="0062465F">
      <w:pPr>
        <w:spacing w:after="0" w:line="240" w:lineRule="auto"/>
        <w:ind w:left="-720" w:right="-720"/>
        <w:rPr>
          <w:rFonts w:ascii="Cambria" w:hAnsi="Cambria"/>
          <w:i/>
          <w:iCs/>
          <w:sz w:val="20"/>
          <w:szCs w:val="20"/>
        </w:rPr>
      </w:pPr>
      <w:r w:rsidRPr="000C6155">
        <w:rPr>
          <w:rFonts w:ascii="Cambria" w:hAnsi="Cambria"/>
          <w:i/>
          <w:iCs/>
          <w:sz w:val="20"/>
          <w:szCs w:val="20"/>
        </w:rPr>
        <w:t>Tech Stack: Angular, Oracle, AWS, Java</w:t>
      </w:r>
    </w:p>
    <w:p w14:paraId="36A78ECB" w14:textId="77777777" w:rsidR="00C870B7"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Directed the successful migration of three primary applications from Angular versions 7, 8, and 9 to Angular 11, enhancing application performance, security, and long-term maintainability.</w:t>
      </w:r>
    </w:p>
    <w:p w14:paraId="3AA5B03B" w14:textId="77777777" w:rsidR="00C870B7"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Led the frontend architecture for a new marketing portal for Library services, resulting in a modern, user-friendly platform that improved user engagement and streamlined access to library resources.</w:t>
      </w:r>
    </w:p>
    <w:p w14:paraId="6341F0A3" w14:textId="56C4C884" w:rsidR="00C870B7"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Transitioned frontend Angular applications to AWS S3, replacing a scaled instance and significantly reducing costs.</w:t>
      </w:r>
    </w:p>
    <w:p w14:paraId="68F801B0" w14:textId="77777777" w:rsidR="00C870B7"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Improved frontend performance and scalability by adopting the latest Angular features and AWS solutions, leading to a more efficient and cost-effective web application infrastructure.</w:t>
      </w:r>
    </w:p>
    <w:p w14:paraId="26F534E3" w14:textId="77777777" w:rsidR="00C870B7"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Created a Proof of Concept (POC) for a Progressive Web App (PWA) version of the Vega web application, demonstrating its ability to be installable and receive notifications, similar to the existing mobile app functionality.</w:t>
      </w:r>
    </w:p>
    <w:p w14:paraId="5A7243F6" w14:textId="18699E93" w:rsidR="00D5680A" w:rsidRPr="000C6155" w:rsidRDefault="00C870B7" w:rsidP="00C870B7">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Engaged in strategic discussions about PWA integration, helping to plan the implementation of advanced features into the Vega web application to improve user experience and functionality.</w:t>
      </w:r>
    </w:p>
    <w:p w14:paraId="7775390B" w14:textId="61C8BCBA" w:rsidR="002446CF" w:rsidRPr="000C6155" w:rsidRDefault="002446CF" w:rsidP="002446CF">
      <w:pPr>
        <w:tabs>
          <w:tab w:val="right" w:pos="10080"/>
        </w:tabs>
        <w:spacing w:after="0" w:line="240" w:lineRule="auto"/>
        <w:ind w:left="-720" w:right="-720"/>
        <w:rPr>
          <w:rFonts w:ascii="Cambria" w:hAnsi="Cambria"/>
          <w:b/>
          <w:bCs/>
          <w:sz w:val="20"/>
          <w:szCs w:val="20"/>
        </w:rPr>
      </w:pPr>
      <w:r w:rsidRPr="000C6155">
        <w:rPr>
          <w:rFonts w:ascii="Cambria" w:hAnsi="Cambria"/>
          <w:b/>
          <w:bCs/>
          <w:sz w:val="20"/>
          <w:szCs w:val="20"/>
        </w:rPr>
        <w:t xml:space="preserve">Principal Engineer/Team Lead </w:t>
      </w:r>
      <w:r w:rsidRPr="000C6155">
        <w:rPr>
          <w:rFonts w:ascii="Cambria" w:hAnsi="Cambria"/>
          <w:b/>
          <w:bCs/>
          <w:sz w:val="20"/>
          <w:szCs w:val="20"/>
        </w:rPr>
        <w:tab/>
        <w:t xml:space="preserve">January 2016 – October 2020 </w:t>
      </w:r>
    </w:p>
    <w:p w14:paraId="671A58B9" w14:textId="3C8DFB68" w:rsidR="002446CF" w:rsidRPr="000C6155" w:rsidRDefault="002446CF" w:rsidP="002446CF">
      <w:pPr>
        <w:spacing w:after="0" w:line="240" w:lineRule="auto"/>
        <w:ind w:left="-720" w:right="-720"/>
        <w:rPr>
          <w:rFonts w:ascii="Cambria" w:hAnsi="Cambria"/>
          <w:sz w:val="20"/>
          <w:szCs w:val="20"/>
        </w:rPr>
      </w:pPr>
      <w:proofErr w:type="spellStart"/>
      <w:r w:rsidRPr="000C6155">
        <w:rPr>
          <w:rFonts w:ascii="Cambria" w:hAnsi="Cambria"/>
          <w:sz w:val="20"/>
          <w:szCs w:val="20"/>
        </w:rPr>
        <w:t>Liazon</w:t>
      </w:r>
      <w:proofErr w:type="spellEnd"/>
      <w:r w:rsidRPr="000C6155">
        <w:rPr>
          <w:rFonts w:ascii="Cambria" w:hAnsi="Cambria"/>
          <w:sz w:val="20"/>
          <w:szCs w:val="20"/>
        </w:rPr>
        <w:t>/</w:t>
      </w:r>
      <w:proofErr w:type="spellStart"/>
      <w:r w:rsidRPr="000C6155">
        <w:rPr>
          <w:rFonts w:ascii="Cambria" w:hAnsi="Cambria"/>
          <w:sz w:val="20"/>
          <w:szCs w:val="20"/>
        </w:rPr>
        <w:t>WillisTowerWatson</w:t>
      </w:r>
      <w:proofErr w:type="spellEnd"/>
      <w:r w:rsidRPr="000C6155">
        <w:rPr>
          <w:rFonts w:ascii="Cambria" w:hAnsi="Cambria"/>
          <w:sz w:val="20"/>
          <w:szCs w:val="20"/>
        </w:rPr>
        <w:t xml:space="preserve"> – </w:t>
      </w:r>
      <w:r w:rsidR="00C73BA8">
        <w:rPr>
          <w:rFonts w:ascii="Cambria" w:hAnsi="Cambria"/>
          <w:sz w:val="20"/>
          <w:szCs w:val="20"/>
        </w:rPr>
        <w:t>Buffalo, NY</w:t>
      </w:r>
      <w:r w:rsidRPr="000C6155">
        <w:rPr>
          <w:rFonts w:ascii="Cambria" w:hAnsi="Cambria"/>
          <w:sz w:val="20"/>
          <w:szCs w:val="20"/>
        </w:rPr>
        <w:t xml:space="preserve"> </w:t>
      </w:r>
    </w:p>
    <w:p w14:paraId="01A7F998" w14:textId="6B275120" w:rsidR="002446CF" w:rsidRPr="000C6155" w:rsidRDefault="002446CF" w:rsidP="002446CF">
      <w:pPr>
        <w:spacing w:after="0" w:line="240" w:lineRule="auto"/>
        <w:ind w:left="-720" w:right="-720"/>
        <w:rPr>
          <w:rFonts w:ascii="Cambria" w:hAnsi="Cambria"/>
          <w:i/>
          <w:iCs/>
          <w:sz w:val="20"/>
          <w:szCs w:val="20"/>
        </w:rPr>
      </w:pPr>
      <w:r w:rsidRPr="000C6155">
        <w:rPr>
          <w:rFonts w:ascii="Cambria" w:hAnsi="Cambria"/>
          <w:i/>
          <w:iCs/>
          <w:sz w:val="20"/>
          <w:szCs w:val="20"/>
        </w:rPr>
        <w:t>Tech Stack: Angular/C#/SQL, Hosting: Azure App Services</w:t>
      </w:r>
    </w:p>
    <w:p w14:paraId="0731C956" w14:textId="7DBD7196" w:rsidR="00756C63" w:rsidRPr="000C6155" w:rsidRDefault="00756C63" w:rsidP="00756C63">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Directed the transformation of the </w:t>
      </w:r>
      <w:proofErr w:type="spellStart"/>
      <w:r w:rsidRPr="000C6155">
        <w:rPr>
          <w:rFonts w:ascii="Cambria" w:hAnsi="Cambria"/>
          <w:sz w:val="20"/>
          <w:szCs w:val="20"/>
        </w:rPr>
        <w:t>BrightChoices</w:t>
      </w:r>
      <w:proofErr w:type="spellEnd"/>
      <w:r w:rsidRPr="000C6155">
        <w:rPr>
          <w:rFonts w:ascii="Cambria" w:hAnsi="Cambria"/>
          <w:sz w:val="20"/>
          <w:szCs w:val="20"/>
        </w:rPr>
        <w:t xml:space="preserve"> consumer portal from an MVC framework to a Single Page Application (SPA) with a dedicated API backend and Token Authentication, </w:t>
      </w:r>
      <w:r w:rsidR="00914FB3" w:rsidRPr="000C6155">
        <w:rPr>
          <w:rFonts w:ascii="Cambria" w:hAnsi="Cambria"/>
          <w:sz w:val="20"/>
          <w:szCs w:val="20"/>
        </w:rPr>
        <w:t>improving</w:t>
      </w:r>
      <w:r w:rsidRPr="000C6155">
        <w:rPr>
          <w:rFonts w:ascii="Cambria" w:hAnsi="Cambria"/>
          <w:sz w:val="20"/>
          <w:szCs w:val="20"/>
        </w:rPr>
        <w:t xml:space="preserve"> user interaction and application performance.</w:t>
      </w:r>
    </w:p>
    <w:p w14:paraId="14BF550B" w14:textId="6FAFCFCC" w:rsidR="00756C63" w:rsidRPr="000C6155" w:rsidRDefault="00756C63" w:rsidP="00756C63">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Oversaw a team of 8 engineers, including 2 remote members, leading the development and enhancement efforts for the </w:t>
      </w:r>
      <w:proofErr w:type="spellStart"/>
      <w:r w:rsidRPr="000C6155">
        <w:rPr>
          <w:rFonts w:ascii="Cambria" w:hAnsi="Cambria"/>
          <w:sz w:val="20"/>
          <w:szCs w:val="20"/>
        </w:rPr>
        <w:t>BrightChoices</w:t>
      </w:r>
      <w:proofErr w:type="spellEnd"/>
      <w:r w:rsidRPr="000C6155">
        <w:rPr>
          <w:rFonts w:ascii="Cambria" w:hAnsi="Cambria"/>
          <w:sz w:val="20"/>
          <w:szCs w:val="20"/>
        </w:rPr>
        <w:t xml:space="preserve"> and Benefits Access applications while managing critical bug resolutions and feature integrations.</w:t>
      </w:r>
    </w:p>
    <w:p w14:paraId="243612AB" w14:textId="5B837C07" w:rsidR="00756C63" w:rsidRPr="000C6155" w:rsidRDefault="00756C63" w:rsidP="00756C63">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Implemented </w:t>
      </w:r>
      <w:proofErr w:type="spellStart"/>
      <w:r w:rsidRPr="000C6155">
        <w:rPr>
          <w:rFonts w:ascii="Cambria" w:hAnsi="Cambria"/>
          <w:sz w:val="20"/>
          <w:szCs w:val="20"/>
        </w:rPr>
        <w:t>BrightChoices</w:t>
      </w:r>
      <w:proofErr w:type="spellEnd"/>
      <w:r w:rsidRPr="000C6155">
        <w:rPr>
          <w:rFonts w:ascii="Cambria" w:hAnsi="Cambria"/>
          <w:sz w:val="20"/>
          <w:szCs w:val="20"/>
        </w:rPr>
        <w:t>’ inaugural Azure Function, transitioning a legacy service from a virtual machine to a microservice architecture, which optimized the management of consumer workflow states and system scalability.</w:t>
      </w:r>
    </w:p>
    <w:p w14:paraId="45A5177A" w14:textId="77777777" w:rsidR="00756C63" w:rsidRPr="000C6155" w:rsidRDefault="00756C63" w:rsidP="00756C63">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Championed the upgrade of the </w:t>
      </w:r>
      <w:proofErr w:type="spellStart"/>
      <w:r w:rsidRPr="000C6155">
        <w:rPr>
          <w:rFonts w:ascii="Cambria" w:hAnsi="Cambria"/>
          <w:sz w:val="20"/>
          <w:szCs w:val="20"/>
        </w:rPr>
        <w:t>BenefitsAccess</w:t>
      </w:r>
      <w:proofErr w:type="spellEnd"/>
      <w:r w:rsidRPr="000C6155">
        <w:rPr>
          <w:rFonts w:ascii="Cambria" w:hAnsi="Cambria"/>
          <w:sz w:val="20"/>
          <w:szCs w:val="20"/>
        </w:rPr>
        <w:t xml:space="preserve"> application to Angular 9 through a hybrid approach, creating a POC that allowed for a gradual transition from </w:t>
      </w:r>
      <w:proofErr w:type="spellStart"/>
      <w:r w:rsidRPr="000C6155">
        <w:rPr>
          <w:rFonts w:ascii="Cambria" w:hAnsi="Cambria"/>
          <w:sz w:val="20"/>
          <w:szCs w:val="20"/>
        </w:rPr>
        <w:t>ngJS</w:t>
      </w:r>
      <w:proofErr w:type="spellEnd"/>
      <w:r w:rsidRPr="000C6155">
        <w:rPr>
          <w:rFonts w:ascii="Cambria" w:hAnsi="Cambria"/>
          <w:sz w:val="20"/>
          <w:szCs w:val="20"/>
        </w:rPr>
        <w:t xml:space="preserve"> to Angular with minimal disruption to ongoing operations.</w:t>
      </w:r>
    </w:p>
    <w:p w14:paraId="34F82B0F" w14:textId="77777777" w:rsidR="00756C63" w:rsidRPr="000C6155" w:rsidRDefault="00756C63" w:rsidP="00756C63">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Initiated and will spearhead the transition of the </w:t>
      </w:r>
      <w:proofErr w:type="spellStart"/>
      <w:r w:rsidRPr="000C6155">
        <w:rPr>
          <w:rFonts w:ascii="Cambria" w:hAnsi="Cambria"/>
          <w:sz w:val="20"/>
          <w:szCs w:val="20"/>
        </w:rPr>
        <w:t>BenefitsAccess</w:t>
      </w:r>
      <w:proofErr w:type="spellEnd"/>
      <w:r w:rsidRPr="000C6155">
        <w:rPr>
          <w:rFonts w:ascii="Cambria" w:hAnsi="Cambria"/>
          <w:sz w:val="20"/>
          <w:szCs w:val="20"/>
        </w:rPr>
        <w:t xml:space="preserve"> MVC layer to microservice APIs in Azure, developing a POC to support the migration and enhance the application’s architecture for greater flexibility and maintainability.</w:t>
      </w:r>
    </w:p>
    <w:p w14:paraId="70D42FA8" w14:textId="5002B869" w:rsidR="001A2D7D" w:rsidRDefault="00756C63" w:rsidP="001A2D7D">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 xml:space="preserve">Designed and executed a Proof of Concept (POC) for a Hybrid Angular/AngularJS application, enabling a phased migration from </w:t>
      </w:r>
      <w:proofErr w:type="spellStart"/>
      <w:r w:rsidRPr="000C6155">
        <w:rPr>
          <w:rFonts w:ascii="Cambria" w:hAnsi="Cambria"/>
          <w:sz w:val="20"/>
          <w:szCs w:val="20"/>
        </w:rPr>
        <w:t>ngJS</w:t>
      </w:r>
      <w:proofErr w:type="spellEnd"/>
      <w:r w:rsidRPr="000C6155">
        <w:rPr>
          <w:rFonts w:ascii="Cambria" w:hAnsi="Cambria"/>
          <w:sz w:val="20"/>
          <w:szCs w:val="20"/>
        </w:rPr>
        <w:t xml:space="preserve"> to Angular for the </w:t>
      </w:r>
      <w:proofErr w:type="spellStart"/>
      <w:r w:rsidRPr="000C6155">
        <w:rPr>
          <w:rFonts w:ascii="Cambria" w:hAnsi="Cambria"/>
          <w:sz w:val="20"/>
          <w:szCs w:val="20"/>
        </w:rPr>
        <w:t>BrightChoices</w:t>
      </w:r>
      <w:proofErr w:type="spellEnd"/>
      <w:r w:rsidRPr="000C6155">
        <w:rPr>
          <w:rFonts w:ascii="Cambria" w:hAnsi="Cambria"/>
          <w:sz w:val="20"/>
          <w:szCs w:val="20"/>
        </w:rPr>
        <w:t xml:space="preserve"> platform and facilitating a controlled upgrade process.</w:t>
      </w:r>
    </w:p>
    <w:p w14:paraId="4E42CBF6" w14:textId="1188BA95" w:rsidR="00DE4D38" w:rsidRPr="000C6155" w:rsidRDefault="00DE4D38" w:rsidP="001A2D7D">
      <w:pPr>
        <w:pStyle w:val="ListParagraph"/>
        <w:numPr>
          <w:ilvl w:val="0"/>
          <w:numId w:val="4"/>
        </w:numPr>
        <w:spacing w:before="240"/>
        <w:ind w:left="-180" w:right="-720"/>
        <w:rPr>
          <w:rFonts w:ascii="Cambria" w:hAnsi="Cambria"/>
          <w:sz w:val="20"/>
          <w:szCs w:val="20"/>
        </w:rPr>
      </w:pPr>
      <w:r>
        <w:rPr>
          <w:rFonts w:ascii="Cambria" w:hAnsi="Cambria"/>
          <w:sz w:val="20"/>
          <w:szCs w:val="20"/>
        </w:rPr>
        <w:t xml:space="preserve">Also worked on the </w:t>
      </w:r>
      <w:proofErr w:type="gramStart"/>
      <w:r w:rsidR="00DE02F0">
        <w:rPr>
          <w:rFonts w:ascii="Cambria" w:hAnsi="Cambria"/>
          <w:sz w:val="20"/>
          <w:szCs w:val="20"/>
        </w:rPr>
        <w:t>payments</w:t>
      </w:r>
      <w:proofErr w:type="gramEnd"/>
      <w:r w:rsidR="00DE02F0">
        <w:rPr>
          <w:rFonts w:ascii="Cambria" w:hAnsi="Cambria"/>
          <w:sz w:val="20"/>
          <w:szCs w:val="20"/>
        </w:rPr>
        <w:t xml:space="preserve"> portal of the application to setup FSA accounts</w:t>
      </w:r>
    </w:p>
    <w:p w14:paraId="44F47B50" w14:textId="7168853F" w:rsidR="001A2D7D" w:rsidRPr="000C6155" w:rsidRDefault="001A2D7D" w:rsidP="001A2D7D">
      <w:pPr>
        <w:pBdr>
          <w:top w:val="single" w:sz="8" w:space="1" w:color="auto"/>
          <w:bottom w:val="single" w:sz="18" w:space="1" w:color="auto"/>
        </w:pBdr>
        <w:spacing w:before="240"/>
        <w:ind w:left="-720" w:right="-720"/>
        <w:jc w:val="center"/>
        <w:rPr>
          <w:rFonts w:ascii="Cambria" w:hAnsi="Cambria"/>
          <w:b/>
          <w:bCs/>
          <w:sz w:val="20"/>
          <w:szCs w:val="20"/>
        </w:rPr>
      </w:pPr>
      <w:r w:rsidRPr="000C6155">
        <w:rPr>
          <w:rFonts w:ascii="Cambria" w:hAnsi="Cambria"/>
          <w:b/>
          <w:bCs/>
          <w:sz w:val="20"/>
          <w:szCs w:val="20"/>
        </w:rPr>
        <w:t>PROJECT EXPERIENCE</w:t>
      </w:r>
    </w:p>
    <w:p w14:paraId="722B84DA" w14:textId="2961C4E1" w:rsidR="001A2D7D" w:rsidRPr="000C6155" w:rsidRDefault="001A2D7D" w:rsidP="000C6155">
      <w:pPr>
        <w:tabs>
          <w:tab w:val="right" w:pos="10080"/>
        </w:tabs>
        <w:spacing w:after="0" w:line="240" w:lineRule="auto"/>
        <w:ind w:left="-720" w:right="-720"/>
        <w:rPr>
          <w:rFonts w:ascii="Cambria" w:hAnsi="Cambria"/>
          <w:i/>
          <w:iCs/>
          <w:sz w:val="20"/>
          <w:szCs w:val="20"/>
        </w:rPr>
      </w:pPr>
      <w:r w:rsidRPr="000C6155">
        <w:rPr>
          <w:rFonts w:ascii="Cambria" w:hAnsi="Cambria"/>
          <w:b/>
          <w:bCs/>
          <w:sz w:val="20"/>
          <w:szCs w:val="20"/>
        </w:rPr>
        <w:t xml:space="preserve">D.E.A.D. Educational Portal  </w:t>
      </w:r>
      <w:r w:rsidR="000C6155" w:rsidRPr="000C6155">
        <w:rPr>
          <w:rFonts w:ascii="Cambria" w:hAnsi="Cambria"/>
          <w:b/>
          <w:bCs/>
          <w:sz w:val="20"/>
          <w:szCs w:val="20"/>
        </w:rPr>
        <w:t xml:space="preserve">- </w:t>
      </w:r>
      <w:hyperlink r:id="rId5" w:history="1">
        <w:r w:rsidR="000C6155" w:rsidRPr="000C6155">
          <w:rPr>
            <w:rStyle w:val="Hyperlink"/>
            <w:rFonts w:ascii="Cambria" w:hAnsi="Cambria"/>
            <w:i/>
            <w:iCs/>
            <w:sz w:val="20"/>
            <w:szCs w:val="20"/>
          </w:rPr>
          <w:t>https://www.deatheducationassessmentdrills.com/</w:t>
        </w:r>
      </w:hyperlink>
      <w:r w:rsidRPr="000C6155">
        <w:rPr>
          <w:rFonts w:ascii="Cambria" w:hAnsi="Cambria"/>
          <w:b/>
          <w:bCs/>
          <w:sz w:val="20"/>
          <w:szCs w:val="20"/>
        </w:rPr>
        <w:tab/>
      </w:r>
      <w:r w:rsidR="005D61EC">
        <w:rPr>
          <w:rFonts w:ascii="Cambria" w:hAnsi="Cambria"/>
          <w:b/>
          <w:bCs/>
          <w:sz w:val="20"/>
          <w:szCs w:val="20"/>
        </w:rPr>
        <w:t xml:space="preserve">January </w:t>
      </w:r>
      <w:r w:rsidR="00C73BA8">
        <w:rPr>
          <w:rFonts w:ascii="Cambria" w:hAnsi="Cambria"/>
          <w:b/>
          <w:bCs/>
          <w:sz w:val="20"/>
          <w:szCs w:val="20"/>
        </w:rPr>
        <w:t>201</w:t>
      </w:r>
      <w:r w:rsidR="00ED373C">
        <w:rPr>
          <w:rFonts w:ascii="Cambria" w:hAnsi="Cambria"/>
          <w:b/>
          <w:bCs/>
          <w:sz w:val="20"/>
          <w:szCs w:val="20"/>
        </w:rPr>
        <w:t>9</w:t>
      </w:r>
      <w:r w:rsidR="005D61EC">
        <w:rPr>
          <w:rFonts w:ascii="Cambria" w:hAnsi="Cambria"/>
          <w:b/>
          <w:bCs/>
          <w:sz w:val="20"/>
          <w:szCs w:val="20"/>
        </w:rPr>
        <w:t xml:space="preserve"> – December </w:t>
      </w:r>
      <w:r w:rsidR="00C73BA8">
        <w:rPr>
          <w:rFonts w:ascii="Cambria" w:hAnsi="Cambria"/>
          <w:b/>
          <w:bCs/>
          <w:sz w:val="20"/>
          <w:szCs w:val="20"/>
        </w:rPr>
        <w:t>2023</w:t>
      </w:r>
      <w:r w:rsidRPr="000C6155">
        <w:rPr>
          <w:rFonts w:ascii="Cambria" w:hAnsi="Cambria"/>
          <w:b/>
          <w:bCs/>
          <w:sz w:val="20"/>
          <w:szCs w:val="20"/>
        </w:rPr>
        <w:t xml:space="preserve"> </w:t>
      </w:r>
    </w:p>
    <w:p w14:paraId="5E0B3BF1" w14:textId="77777777" w:rsidR="00380D81" w:rsidRPr="000C6155" w:rsidRDefault="00380D81" w:rsidP="00380D81">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Engineered a cutting-edge training portal for mortician board exam preparation, generating over $2 million in revenue and forming connections with numerous schools across the country.</w:t>
      </w:r>
    </w:p>
    <w:p w14:paraId="05441502" w14:textId="4DB97005" w:rsidR="00380D81" w:rsidRDefault="00380D81" w:rsidP="00380D81">
      <w:pPr>
        <w:pStyle w:val="ListParagraph"/>
        <w:numPr>
          <w:ilvl w:val="0"/>
          <w:numId w:val="4"/>
        </w:numPr>
        <w:spacing w:before="240"/>
        <w:ind w:left="-180" w:right="-720"/>
        <w:rPr>
          <w:rFonts w:ascii="Cambria" w:hAnsi="Cambria"/>
          <w:sz w:val="20"/>
          <w:szCs w:val="20"/>
        </w:rPr>
      </w:pPr>
      <w:r w:rsidRPr="000C6155">
        <w:rPr>
          <w:rFonts w:ascii="Cambria" w:hAnsi="Cambria"/>
          <w:sz w:val="20"/>
          <w:szCs w:val="20"/>
        </w:rPr>
        <w:t>Developed and launched a specialized application for mortician training, driving substantial client revenue and expanding its reach to multiple educational institutions nationwide.</w:t>
      </w:r>
    </w:p>
    <w:p w14:paraId="21715029" w14:textId="549F70B9" w:rsidR="005E45D9" w:rsidRDefault="005E45D9" w:rsidP="00380D81">
      <w:pPr>
        <w:pStyle w:val="ListParagraph"/>
        <w:numPr>
          <w:ilvl w:val="0"/>
          <w:numId w:val="4"/>
        </w:numPr>
        <w:spacing w:before="240"/>
        <w:ind w:left="-180" w:right="-720"/>
        <w:rPr>
          <w:rFonts w:ascii="Cambria" w:hAnsi="Cambria"/>
          <w:sz w:val="20"/>
          <w:szCs w:val="20"/>
        </w:rPr>
      </w:pPr>
      <w:r>
        <w:rPr>
          <w:rFonts w:ascii="Cambria" w:hAnsi="Cambria"/>
          <w:sz w:val="20"/>
          <w:szCs w:val="20"/>
        </w:rPr>
        <w:t xml:space="preserve">This portal </w:t>
      </w:r>
      <w:r w:rsidR="00E9740E">
        <w:rPr>
          <w:rFonts w:ascii="Cambria" w:hAnsi="Cambria"/>
          <w:sz w:val="20"/>
          <w:szCs w:val="20"/>
        </w:rPr>
        <w:t xml:space="preserve">was a </w:t>
      </w:r>
      <w:proofErr w:type="gramStart"/>
      <w:r w:rsidR="00E9740E">
        <w:rPr>
          <w:rFonts w:ascii="Cambria" w:hAnsi="Cambria"/>
          <w:sz w:val="20"/>
          <w:szCs w:val="20"/>
        </w:rPr>
        <w:t>subscription based</w:t>
      </w:r>
      <w:proofErr w:type="gramEnd"/>
      <w:r w:rsidR="00E9740E">
        <w:rPr>
          <w:rFonts w:ascii="Cambria" w:hAnsi="Cambria"/>
          <w:sz w:val="20"/>
          <w:szCs w:val="20"/>
        </w:rPr>
        <w:t xml:space="preserve"> service utilizing Stripe for trans</w:t>
      </w:r>
      <w:r w:rsidR="009B5BF5">
        <w:rPr>
          <w:rFonts w:ascii="Cambria" w:hAnsi="Cambria"/>
          <w:sz w:val="20"/>
          <w:szCs w:val="20"/>
        </w:rPr>
        <w:t>actions and hosted in an Azure cloud environment.</w:t>
      </w:r>
    </w:p>
    <w:p w14:paraId="75611123" w14:textId="77777777" w:rsidR="000A3688" w:rsidRDefault="000A3688" w:rsidP="000A3688">
      <w:pPr>
        <w:spacing w:before="240"/>
        <w:ind w:right="-720"/>
        <w:rPr>
          <w:rFonts w:ascii="Cambria" w:hAnsi="Cambria"/>
          <w:sz w:val="20"/>
          <w:szCs w:val="20"/>
        </w:rPr>
      </w:pPr>
    </w:p>
    <w:p w14:paraId="5AC72085" w14:textId="77777777" w:rsidR="000A3688" w:rsidRDefault="000A3688" w:rsidP="000A3688">
      <w:pPr>
        <w:spacing w:before="240"/>
        <w:ind w:right="-720"/>
        <w:rPr>
          <w:rFonts w:ascii="Cambria" w:hAnsi="Cambria"/>
          <w:sz w:val="20"/>
          <w:szCs w:val="20"/>
        </w:rPr>
      </w:pPr>
    </w:p>
    <w:p w14:paraId="7DF3E912" w14:textId="77777777" w:rsidR="000A3688" w:rsidRDefault="000A3688" w:rsidP="000A3688">
      <w:pPr>
        <w:spacing w:before="240"/>
        <w:ind w:right="-720"/>
        <w:rPr>
          <w:rFonts w:ascii="Cambria" w:hAnsi="Cambria"/>
          <w:sz w:val="20"/>
          <w:szCs w:val="20"/>
        </w:rPr>
      </w:pPr>
    </w:p>
    <w:p w14:paraId="0F7A2C42" w14:textId="77777777" w:rsidR="000A3688" w:rsidRDefault="000A3688" w:rsidP="000A3688">
      <w:pPr>
        <w:spacing w:before="240"/>
        <w:ind w:right="-720"/>
        <w:rPr>
          <w:rFonts w:ascii="Cambria" w:hAnsi="Cambria"/>
          <w:sz w:val="20"/>
          <w:szCs w:val="20"/>
        </w:rPr>
      </w:pPr>
    </w:p>
    <w:p w14:paraId="7B9E29DE" w14:textId="77777777" w:rsidR="000A3688" w:rsidRDefault="000A3688" w:rsidP="000A3688">
      <w:pPr>
        <w:spacing w:before="240"/>
        <w:ind w:right="-720"/>
        <w:rPr>
          <w:rFonts w:ascii="Cambria" w:hAnsi="Cambria"/>
          <w:sz w:val="20"/>
          <w:szCs w:val="20"/>
        </w:rPr>
      </w:pPr>
    </w:p>
    <w:p w14:paraId="430BC76E" w14:textId="77777777" w:rsidR="000A3688" w:rsidRDefault="000A3688" w:rsidP="000A3688">
      <w:pPr>
        <w:spacing w:before="240"/>
        <w:ind w:right="-720"/>
        <w:rPr>
          <w:rFonts w:ascii="Cambria" w:hAnsi="Cambria"/>
          <w:sz w:val="20"/>
          <w:szCs w:val="20"/>
        </w:rPr>
      </w:pPr>
    </w:p>
    <w:p w14:paraId="1C5CC403" w14:textId="77777777" w:rsidR="000A3688" w:rsidRDefault="000A3688" w:rsidP="000A3688">
      <w:pPr>
        <w:spacing w:before="240"/>
        <w:ind w:right="-720"/>
        <w:rPr>
          <w:rFonts w:ascii="Cambria" w:hAnsi="Cambria"/>
          <w:sz w:val="20"/>
          <w:szCs w:val="20"/>
        </w:rPr>
      </w:pPr>
    </w:p>
    <w:p w14:paraId="0163889B" w14:textId="77777777" w:rsidR="000A3688" w:rsidRDefault="000A3688" w:rsidP="000A3688">
      <w:pPr>
        <w:spacing w:before="240"/>
        <w:ind w:right="-720"/>
        <w:rPr>
          <w:rFonts w:ascii="Cambria" w:hAnsi="Cambria"/>
          <w:sz w:val="20"/>
          <w:szCs w:val="20"/>
        </w:rPr>
      </w:pPr>
    </w:p>
    <w:p w14:paraId="6B4B9FB8" w14:textId="77777777" w:rsidR="000A3688" w:rsidRPr="000A3688" w:rsidRDefault="000A3688" w:rsidP="000A3688">
      <w:pPr>
        <w:spacing w:before="240"/>
        <w:ind w:right="-720"/>
        <w:rPr>
          <w:rFonts w:ascii="Cambria" w:hAnsi="Cambria"/>
          <w:sz w:val="20"/>
          <w:szCs w:val="20"/>
        </w:rPr>
      </w:pPr>
    </w:p>
    <w:p w14:paraId="02955B2E" w14:textId="7782A11D" w:rsidR="002446CF" w:rsidRPr="000C6155" w:rsidRDefault="002446CF" w:rsidP="002446CF">
      <w:pPr>
        <w:pBdr>
          <w:top w:val="single" w:sz="8" w:space="1" w:color="auto"/>
          <w:bottom w:val="single" w:sz="18" w:space="1" w:color="auto"/>
        </w:pBdr>
        <w:spacing w:before="240"/>
        <w:ind w:left="-720" w:right="-720"/>
        <w:jc w:val="center"/>
        <w:rPr>
          <w:rFonts w:ascii="Cambria" w:hAnsi="Cambria"/>
          <w:b/>
          <w:bCs/>
          <w:sz w:val="20"/>
          <w:szCs w:val="20"/>
        </w:rPr>
      </w:pPr>
      <w:r w:rsidRPr="000C6155">
        <w:rPr>
          <w:rFonts w:ascii="Cambria" w:hAnsi="Cambria"/>
          <w:b/>
          <w:bCs/>
          <w:sz w:val="20"/>
          <w:szCs w:val="20"/>
        </w:rPr>
        <w:t>ADDITIONAL EXPERIENCE</w:t>
      </w:r>
    </w:p>
    <w:p w14:paraId="36D79CFF" w14:textId="095C3E43" w:rsidR="002446CF" w:rsidRPr="00A11D25" w:rsidRDefault="002446CF" w:rsidP="002446CF">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 xml:space="preserve">Software Developer </w:t>
      </w:r>
      <w:r w:rsidR="00914FB3" w:rsidRPr="00A11D25">
        <w:rPr>
          <w:rFonts w:ascii="Cambria" w:hAnsi="Cambria"/>
          <w:b/>
          <w:bCs/>
          <w:sz w:val="16"/>
          <w:szCs w:val="16"/>
        </w:rPr>
        <w:t xml:space="preserve">– </w:t>
      </w:r>
      <w:proofErr w:type="spellStart"/>
      <w:r w:rsidR="00914FB3" w:rsidRPr="00A11D25">
        <w:rPr>
          <w:rFonts w:ascii="Cambria" w:hAnsi="Cambria"/>
          <w:b/>
          <w:bCs/>
          <w:sz w:val="16"/>
          <w:szCs w:val="16"/>
        </w:rPr>
        <w:t>Utilant</w:t>
      </w:r>
      <w:proofErr w:type="spellEnd"/>
      <w:r w:rsidR="00914FB3" w:rsidRPr="00A11D25">
        <w:rPr>
          <w:rFonts w:ascii="Cambria" w:hAnsi="Cambria"/>
          <w:b/>
          <w:bCs/>
          <w:sz w:val="16"/>
          <w:szCs w:val="16"/>
        </w:rPr>
        <w:t xml:space="preserve"> </w:t>
      </w:r>
      <w:r w:rsidRPr="00A11D25">
        <w:rPr>
          <w:rFonts w:ascii="Cambria" w:hAnsi="Cambria"/>
          <w:b/>
          <w:bCs/>
          <w:sz w:val="16"/>
          <w:szCs w:val="16"/>
        </w:rPr>
        <w:tab/>
        <w:t xml:space="preserve">March 2015 – December 2015 </w:t>
      </w:r>
    </w:p>
    <w:p w14:paraId="2B88192A" w14:textId="74F13454" w:rsidR="002446CF" w:rsidRPr="00A11D25" w:rsidRDefault="002446CF" w:rsidP="002446CF">
      <w:pPr>
        <w:spacing w:after="0" w:line="240" w:lineRule="auto"/>
        <w:ind w:left="-720" w:right="-720"/>
        <w:rPr>
          <w:rFonts w:ascii="Cambria" w:hAnsi="Cambria"/>
          <w:i/>
          <w:iCs/>
          <w:sz w:val="16"/>
          <w:szCs w:val="16"/>
        </w:rPr>
      </w:pPr>
      <w:r w:rsidRPr="00A11D25">
        <w:rPr>
          <w:rFonts w:ascii="Cambria" w:hAnsi="Cambria"/>
          <w:i/>
          <w:iCs/>
          <w:sz w:val="16"/>
          <w:szCs w:val="16"/>
        </w:rPr>
        <w:t xml:space="preserve">Tech Stack: Web API, .Net, </w:t>
      </w:r>
      <w:proofErr w:type="spellStart"/>
      <w:r w:rsidRPr="00A11D25">
        <w:rPr>
          <w:rFonts w:ascii="Cambria" w:hAnsi="Cambria"/>
          <w:i/>
          <w:iCs/>
          <w:sz w:val="16"/>
          <w:szCs w:val="16"/>
        </w:rPr>
        <w:t>javascript</w:t>
      </w:r>
      <w:proofErr w:type="spellEnd"/>
      <w:r w:rsidRPr="00A11D25">
        <w:rPr>
          <w:rFonts w:ascii="Cambria" w:hAnsi="Cambria"/>
          <w:i/>
          <w:iCs/>
          <w:sz w:val="16"/>
          <w:szCs w:val="16"/>
        </w:rPr>
        <w:t xml:space="preserve">, AngularJS, Azure, </w:t>
      </w:r>
      <w:proofErr w:type="spellStart"/>
      <w:r w:rsidRPr="00A11D25">
        <w:rPr>
          <w:rFonts w:ascii="Cambria" w:hAnsi="Cambria"/>
          <w:i/>
          <w:iCs/>
          <w:sz w:val="16"/>
          <w:szCs w:val="16"/>
        </w:rPr>
        <w:t>Sql</w:t>
      </w:r>
      <w:proofErr w:type="spellEnd"/>
      <w:r w:rsidRPr="00A11D25">
        <w:rPr>
          <w:rFonts w:ascii="Cambria" w:hAnsi="Cambria"/>
          <w:i/>
          <w:iCs/>
          <w:sz w:val="16"/>
          <w:szCs w:val="16"/>
        </w:rPr>
        <w:t xml:space="preserve"> Server</w:t>
      </w:r>
    </w:p>
    <w:p w14:paraId="0B0B0239" w14:textId="77777777" w:rsidR="002446CF" w:rsidRPr="00A11D25" w:rsidRDefault="002446CF" w:rsidP="002446CF">
      <w:pPr>
        <w:spacing w:after="0" w:line="240" w:lineRule="auto"/>
        <w:ind w:left="-720" w:right="-720"/>
        <w:rPr>
          <w:rFonts w:ascii="Cambria" w:hAnsi="Cambria"/>
          <w:sz w:val="16"/>
          <w:szCs w:val="16"/>
        </w:rPr>
      </w:pPr>
    </w:p>
    <w:p w14:paraId="4082F9DF" w14:textId="492FEE12" w:rsidR="002446CF" w:rsidRPr="00A11D25" w:rsidRDefault="002446CF" w:rsidP="002446CF">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 xml:space="preserve">Software Developer Contractor </w:t>
      </w:r>
      <w:r w:rsidR="00914FB3" w:rsidRPr="00A11D25">
        <w:rPr>
          <w:rFonts w:ascii="Cambria" w:hAnsi="Cambria"/>
          <w:b/>
          <w:bCs/>
          <w:sz w:val="16"/>
          <w:szCs w:val="16"/>
        </w:rPr>
        <w:t xml:space="preserve">– M&amp;T Bank </w:t>
      </w:r>
      <w:r w:rsidRPr="00A11D25">
        <w:rPr>
          <w:rFonts w:ascii="Cambria" w:hAnsi="Cambria"/>
          <w:b/>
          <w:bCs/>
          <w:sz w:val="16"/>
          <w:szCs w:val="16"/>
        </w:rPr>
        <w:tab/>
        <w:t xml:space="preserve">February 2015 – March 2015 </w:t>
      </w:r>
    </w:p>
    <w:p w14:paraId="6301360A" w14:textId="77777777" w:rsidR="002446CF" w:rsidRPr="00A11D25" w:rsidRDefault="002446CF" w:rsidP="002446CF">
      <w:pPr>
        <w:spacing w:after="0" w:line="240" w:lineRule="auto"/>
        <w:ind w:left="-720" w:right="-720"/>
        <w:rPr>
          <w:rFonts w:ascii="Cambria" w:hAnsi="Cambria"/>
          <w:sz w:val="16"/>
          <w:szCs w:val="16"/>
        </w:rPr>
      </w:pPr>
    </w:p>
    <w:p w14:paraId="548FD33C" w14:textId="20C19DC1" w:rsidR="002446CF" w:rsidRPr="00A11D25" w:rsidRDefault="002446CF" w:rsidP="002446CF">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 xml:space="preserve">Developer II </w:t>
      </w:r>
      <w:r w:rsidR="00914FB3" w:rsidRPr="00A11D25">
        <w:rPr>
          <w:rFonts w:ascii="Cambria" w:hAnsi="Cambria"/>
          <w:b/>
          <w:bCs/>
          <w:sz w:val="16"/>
          <w:szCs w:val="16"/>
        </w:rPr>
        <w:t xml:space="preserve">– Fidelis Care </w:t>
      </w:r>
      <w:r w:rsidRPr="00A11D25">
        <w:rPr>
          <w:rFonts w:ascii="Cambria" w:hAnsi="Cambria"/>
          <w:b/>
          <w:bCs/>
          <w:sz w:val="16"/>
          <w:szCs w:val="16"/>
        </w:rPr>
        <w:tab/>
        <w:t xml:space="preserve">January 2014 – February 2015 </w:t>
      </w:r>
    </w:p>
    <w:p w14:paraId="629F8496" w14:textId="0D2894A0" w:rsidR="002446CF" w:rsidRPr="00A11D25" w:rsidRDefault="002446CF" w:rsidP="002446CF">
      <w:pPr>
        <w:spacing w:after="0" w:line="240" w:lineRule="auto"/>
        <w:ind w:left="-720" w:right="-720"/>
        <w:rPr>
          <w:rFonts w:ascii="Cambria" w:hAnsi="Cambria"/>
          <w:i/>
          <w:iCs/>
          <w:sz w:val="16"/>
          <w:szCs w:val="16"/>
        </w:rPr>
      </w:pPr>
      <w:r w:rsidRPr="00A11D25">
        <w:rPr>
          <w:rFonts w:ascii="Cambria" w:hAnsi="Cambria"/>
          <w:i/>
          <w:iCs/>
          <w:sz w:val="16"/>
          <w:szCs w:val="16"/>
        </w:rPr>
        <w:t>Tech Stack: FACETS, .Net, AngularJS</w:t>
      </w:r>
    </w:p>
    <w:p w14:paraId="78579F86" w14:textId="77777777" w:rsidR="002446CF" w:rsidRPr="00A11D25" w:rsidRDefault="002446CF" w:rsidP="002446CF">
      <w:pPr>
        <w:spacing w:after="0" w:line="240" w:lineRule="auto"/>
        <w:ind w:left="-720" w:right="-720"/>
        <w:rPr>
          <w:rFonts w:ascii="Cambria" w:hAnsi="Cambria"/>
          <w:sz w:val="16"/>
          <w:szCs w:val="16"/>
        </w:rPr>
      </w:pPr>
    </w:p>
    <w:p w14:paraId="0F37A389" w14:textId="524B045D" w:rsidR="002446CF" w:rsidRPr="00A11D25" w:rsidRDefault="002446CF" w:rsidP="002446CF">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 xml:space="preserve">Developer II </w:t>
      </w:r>
      <w:r w:rsidR="00914FB3" w:rsidRPr="00A11D25">
        <w:rPr>
          <w:rFonts w:ascii="Cambria" w:hAnsi="Cambria"/>
          <w:b/>
          <w:bCs/>
          <w:sz w:val="16"/>
          <w:szCs w:val="16"/>
        </w:rPr>
        <w:t xml:space="preserve">– Fiserv </w:t>
      </w:r>
      <w:r w:rsidRPr="00A11D25">
        <w:rPr>
          <w:rFonts w:ascii="Cambria" w:hAnsi="Cambria"/>
          <w:b/>
          <w:bCs/>
          <w:sz w:val="16"/>
          <w:szCs w:val="16"/>
        </w:rPr>
        <w:tab/>
        <w:t xml:space="preserve">December 2011 – January 2014 </w:t>
      </w:r>
    </w:p>
    <w:p w14:paraId="64896C66" w14:textId="63F79E14" w:rsidR="002446CF" w:rsidRPr="00A11D25" w:rsidRDefault="00914FB3" w:rsidP="002446CF">
      <w:pPr>
        <w:spacing w:after="0" w:line="240" w:lineRule="auto"/>
        <w:ind w:left="-720" w:right="-720"/>
        <w:rPr>
          <w:rFonts w:ascii="Cambria" w:hAnsi="Cambria"/>
          <w:i/>
          <w:iCs/>
          <w:sz w:val="16"/>
          <w:szCs w:val="16"/>
        </w:rPr>
      </w:pPr>
      <w:r w:rsidRPr="00A11D25">
        <w:rPr>
          <w:rFonts w:ascii="Cambria" w:hAnsi="Cambria"/>
          <w:i/>
          <w:iCs/>
          <w:sz w:val="16"/>
          <w:szCs w:val="16"/>
        </w:rPr>
        <w:t xml:space="preserve">Tech Stack: SQL, WPF, MVC.Net, Azure, </w:t>
      </w:r>
      <w:proofErr w:type="spellStart"/>
      <w:r w:rsidRPr="00A11D25">
        <w:rPr>
          <w:rFonts w:ascii="Cambria" w:hAnsi="Cambria"/>
          <w:i/>
          <w:iCs/>
          <w:sz w:val="16"/>
          <w:szCs w:val="16"/>
        </w:rPr>
        <w:t>Foxpro</w:t>
      </w:r>
      <w:proofErr w:type="spellEnd"/>
    </w:p>
    <w:p w14:paraId="06B60056" w14:textId="77777777" w:rsidR="002446CF" w:rsidRPr="00A11D25" w:rsidRDefault="002446CF" w:rsidP="002446CF">
      <w:pPr>
        <w:spacing w:after="0" w:line="240" w:lineRule="auto"/>
        <w:ind w:left="-720" w:right="-720"/>
        <w:rPr>
          <w:rFonts w:ascii="Cambria" w:hAnsi="Cambria"/>
          <w:sz w:val="16"/>
          <w:szCs w:val="16"/>
        </w:rPr>
      </w:pPr>
    </w:p>
    <w:p w14:paraId="4ACA3F04" w14:textId="3570773F" w:rsidR="002446CF" w:rsidRPr="00A11D25" w:rsidRDefault="002446CF" w:rsidP="002446CF">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 xml:space="preserve">Web/PC Applications Dev Specialist </w:t>
      </w:r>
      <w:r w:rsidR="00914FB3" w:rsidRPr="00A11D25">
        <w:rPr>
          <w:rFonts w:ascii="Cambria" w:hAnsi="Cambria"/>
          <w:b/>
          <w:bCs/>
          <w:sz w:val="16"/>
          <w:szCs w:val="16"/>
        </w:rPr>
        <w:t xml:space="preserve">– </w:t>
      </w:r>
      <w:proofErr w:type="spellStart"/>
      <w:r w:rsidR="00914FB3" w:rsidRPr="00A11D25">
        <w:rPr>
          <w:rFonts w:ascii="Cambria" w:hAnsi="Cambria"/>
          <w:b/>
          <w:bCs/>
          <w:sz w:val="16"/>
          <w:szCs w:val="16"/>
        </w:rPr>
        <w:t>Airsep</w:t>
      </w:r>
      <w:proofErr w:type="spellEnd"/>
      <w:r w:rsidR="00914FB3" w:rsidRPr="00A11D25">
        <w:rPr>
          <w:rFonts w:ascii="Cambria" w:hAnsi="Cambria"/>
          <w:b/>
          <w:bCs/>
          <w:sz w:val="16"/>
          <w:szCs w:val="16"/>
        </w:rPr>
        <w:t xml:space="preserve"> </w:t>
      </w:r>
      <w:r w:rsidRPr="00A11D25">
        <w:rPr>
          <w:rFonts w:ascii="Cambria" w:hAnsi="Cambria"/>
          <w:b/>
          <w:bCs/>
          <w:sz w:val="16"/>
          <w:szCs w:val="16"/>
        </w:rPr>
        <w:tab/>
        <w:t>July 2011 – December 201</w:t>
      </w:r>
      <w:r w:rsidR="001C11EF" w:rsidRPr="00A11D25">
        <w:rPr>
          <w:rFonts w:ascii="Cambria" w:hAnsi="Cambria"/>
          <w:b/>
          <w:bCs/>
          <w:sz w:val="16"/>
          <w:szCs w:val="16"/>
        </w:rPr>
        <w:t>1</w:t>
      </w:r>
      <w:r w:rsidRPr="00A11D25">
        <w:rPr>
          <w:rFonts w:ascii="Cambria" w:hAnsi="Cambria"/>
          <w:b/>
          <w:bCs/>
          <w:sz w:val="16"/>
          <w:szCs w:val="16"/>
        </w:rPr>
        <w:t xml:space="preserve"> </w:t>
      </w:r>
    </w:p>
    <w:p w14:paraId="3F9F245C" w14:textId="222818E6" w:rsidR="009A65FB" w:rsidRPr="00A11D25" w:rsidRDefault="00914FB3" w:rsidP="009A65FB">
      <w:pPr>
        <w:spacing w:after="0" w:line="240" w:lineRule="auto"/>
        <w:ind w:left="-720" w:right="-720"/>
        <w:rPr>
          <w:rFonts w:ascii="Cambria" w:hAnsi="Cambria"/>
          <w:i/>
          <w:iCs/>
          <w:sz w:val="16"/>
          <w:szCs w:val="16"/>
        </w:rPr>
      </w:pPr>
      <w:r w:rsidRPr="00A11D25">
        <w:rPr>
          <w:rFonts w:ascii="Cambria" w:hAnsi="Cambria"/>
          <w:i/>
          <w:iCs/>
          <w:sz w:val="16"/>
          <w:szCs w:val="16"/>
        </w:rPr>
        <w:t>Tech Stack: SQL, WPF, MVC.Net</w:t>
      </w:r>
    </w:p>
    <w:p w14:paraId="4796EAA8" w14:textId="77777777" w:rsidR="0030271E" w:rsidRPr="00A11D25" w:rsidRDefault="0030271E" w:rsidP="0030271E">
      <w:pPr>
        <w:tabs>
          <w:tab w:val="right" w:pos="10080"/>
        </w:tabs>
        <w:spacing w:after="0" w:line="240" w:lineRule="auto"/>
        <w:ind w:left="-720" w:right="-720"/>
        <w:rPr>
          <w:rFonts w:ascii="Cambria" w:hAnsi="Cambria"/>
          <w:b/>
          <w:bCs/>
          <w:sz w:val="16"/>
          <w:szCs w:val="16"/>
        </w:rPr>
      </w:pPr>
    </w:p>
    <w:p w14:paraId="35B6D46D" w14:textId="40B77E82" w:rsidR="009A65FB" w:rsidRPr="00A11D25" w:rsidRDefault="0030271E" w:rsidP="0030271E">
      <w:pPr>
        <w:tabs>
          <w:tab w:val="right" w:pos="10080"/>
        </w:tabs>
        <w:spacing w:after="0" w:line="240" w:lineRule="auto"/>
        <w:ind w:left="-720" w:right="-720"/>
        <w:rPr>
          <w:rFonts w:ascii="Cambria" w:hAnsi="Cambria"/>
          <w:b/>
          <w:bCs/>
          <w:sz w:val="16"/>
          <w:szCs w:val="16"/>
        </w:rPr>
      </w:pPr>
      <w:r w:rsidRPr="00A11D25">
        <w:rPr>
          <w:rFonts w:ascii="Cambria" w:hAnsi="Cambria"/>
          <w:b/>
          <w:bCs/>
          <w:sz w:val="16"/>
          <w:szCs w:val="16"/>
        </w:rPr>
        <w:t>RMA Technician/Test Engineer</w:t>
      </w:r>
      <w:r w:rsidR="009A65FB" w:rsidRPr="00A11D25">
        <w:rPr>
          <w:rFonts w:ascii="Cambria" w:hAnsi="Cambria"/>
          <w:b/>
          <w:bCs/>
          <w:sz w:val="16"/>
          <w:szCs w:val="16"/>
        </w:rPr>
        <w:t xml:space="preserve">– Dialogic/Intel Corp </w:t>
      </w:r>
      <w:r w:rsidR="009A65FB" w:rsidRPr="00A11D25">
        <w:rPr>
          <w:rFonts w:ascii="Cambria" w:hAnsi="Cambria"/>
          <w:b/>
          <w:bCs/>
          <w:sz w:val="16"/>
          <w:szCs w:val="16"/>
        </w:rPr>
        <w:tab/>
      </w:r>
      <w:r w:rsidR="009F3EFC" w:rsidRPr="00A11D25">
        <w:rPr>
          <w:rFonts w:ascii="Cambria" w:hAnsi="Cambria"/>
          <w:b/>
          <w:bCs/>
          <w:sz w:val="16"/>
          <w:szCs w:val="16"/>
        </w:rPr>
        <w:t>February 2005</w:t>
      </w:r>
      <w:r w:rsidR="009A65FB" w:rsidRPr="00A11D25">
        <w:rPr>
          <w:rFonts w:ascii="Cambria" w:hAnsi="Cambria"/>
          <w:b/>
          <w:bCs/>
          <w:sz w:val="16"/>
          <w:szCs w:val="16"/>
        </w:rPr>
        <w:t xml:space="preserve"> - July 2011</w:t>
      </w:r>
    </w:p>
    <w:p w14:paraId="46749C1A" w14:textId="65471192" w:rsidR="002446CF" w:rsidRPr="00A11D25" w:rsidRDefault="009A65FB" w:rsidP="002446CF">
      <w:pPr>
        <w:spacing w:after="0" w:line="240" w:lineRule="auto"/>
        <w:ind w:left="-720" w:right="-720"/>
        <w:rPr>
          <w:rFonts w:ascii="Cambria" w:hAnsi="Cambria"/>
          <w:i/>
          <w:iCs/>
          <w:sz w:val="16"/>
          <w:szCs w:val="16"/>
        </w:rPr>
      </w:pPr>
      <w:r w:rsidRPr="00A11D25">
        <w:rPr>
          <w:rFonts w:ascii="Cambria" w:hAnsi="Cambria"/>
          <w:i/>
          <w:iCs/>
          <w:sz w:val="16"/>
          <w:szCs w:val="16"/>
        </w:rPr>
        <w:t>Tech Stack: SQL, MVC.Ne</w:t>
      </w:r>
      <w:r w:rsidR="00D65C22" w:rsidRPr="00A11D25">
        <w:rPr>
          <w:rFonts w:ascii="Cambria" w:hAnsi="Cambria"/>
          <w:i/>
          <w:iCs/>
          <w:sz w:val="16"/>
          <w:szCs w:val="16"/>
        </w:rPr>
        <w:t>t, Access</w:t>
      </w:r>
    </w:p>
    <w:p w14:paraId="693CBE62" w14:textId="77777777" w:rsidR="00D5680A" w:rsidRPr="000C6155" w:rsidRDefault="00D5680A" w:rsidP="0062465F">
      <w:pPr>
        <w:pBdr>
          <w:top w:val="single" w:sz="8" w:space="1" w:color="auto"/>
          <w:bottom w:val="single" w:sz="18" w:space="1" w:color="auto"/>
        </w:pBdr>
        <w:spacing w:before="240"/>
        <w:ind w:left="-720" w:right="-720"/>
        <w:jc w:val="center"/>
        <w:rPr>
          <w:rFonts w:ascii="Cambria" w:hAnsi="Cambria"/>
          <w:b/>
          <w:bCs/>
          <w:sz w:val="20"/>
          <w:szCs w:val="20"/>
        </w:rPr>
      </w:pPr>
      <w:r w:rsidRPr="000C6155">
        <w:rPr>
          <w:rFonts w:ascii="Cambria" w:hAnsi="Cambria"/>
          <w:b/>
          <w:bCs/>
          <w:sz w:val="20"/>
          <w:szCs w:val="20"/>
        </w:rPr>
        <w:t>EDUCATION</w:t>
      </w:r>
    </w:p>
    <w:p w14:paraId="4706C13B" w14:textId="444BC0E5" w:rsidR="00D5680A" w:rsidRPr="000C6155" w:rsidRDefault="002446CF" w:rsidP="0062465F">
      <w:pPr>
        <w:spacing w:after="0"/>
        <w:ind w:left="-720" w:right="-720"/>
        <w:jc w:val="center"/>
        <w:rPr>
          <w:rFonts w:ascii="Cambria" w:hAnsi="Cambria"/>
          <w:b/>
          <w:bCs/>
          <w:sz w:val="20"/>
          <w:szCs w:val="20"/>
        </w:rPr>
      </w:pPr>
      <w:r w:rsidRPr="000C6155">
        <w:rPr>
          <w:rFonts w:ascii="Cambria" w:hAnsi="Cambria"/>
          <w:b/>
          <w:bCs/>
          <w:sz w:val="20"/>
          <w:szCs w:val="20"/>
        </w:rPr>
        <w:t>Bachelor of Science in Computer Information Systems</w:t>
      </w:r>
      <w:r w:rsidR="00D5680A" w:rsidRPr="000C6155">
        <w:rPr>
          <w:rFonts w:ascii="Cambria" w:hAnsi="Cambria"/>
          <w:b/>
          <w:bCs/>
          <w:sz w:val="20"/>
          <w:szCs w:val="20"/>
        </w:rPr>
        <w:t xml:space="preserve"> | </w:t>
      </w:r>
      <w:r w:rsidR="00ED373C">
        <w:rPr>
          <w:rFonts w:ascii="Cambria" w:hAnsi="Cambria"/>
          <w:b/>
          <w:bCs/>
          <w:sz w:val="20"/>
          <w:szCs w:val="20"/>
        </w:rPr>
        <w:t>August</w:t>
      </w:r>
      <w:r w:rsidR="00D5680A" w:rsidRPr="000C6155">
        <w:rPr>
          <w:rFonts w:ascii="Cambria" w:hAnsi="Cambria"/>
          <w:b/>
          <w:bCs/>
          <w:sz w:val="20"/>
          <w:szCs w:val="20"/>
        </w:rPr>
        <w:t xml:space="preserve"> </w:t>
      </w:r>
      <w:r w:rsidRPr="000C6155">
        <w:rPr>
          <w:rFonts w:ascii="Cambria" w:hAnsi="Cambria"/>
          <w:b/>
          <w:bCs/>
          <w:sz w:val="20"/>
          <w:szCs w:val="20"/>
        </w:rPr>
        <w:t>2008</w:t>
      </w:r>
    </w:p>
    <w:p w14:paraId="04784928" w14:textId="0B97D6B7" w:rsidR="002E1DDA" w:rsidRPr="000C6155" w:rsidRDefault="002446CF" w:rsidP="0062465F">
      <w:pPr>
        <w:spacing w:after="0"/>
        <w:ind w:left="-720" w:right="-720"/>
        <w:jc w:val="center"/>
        <w:rPr>
          <w:rFonts w:ascii="Cambria" w:hAnsi="Cambria"/>
          <w:sz w:val="20"/>
          <w:szCs w:val="20"/>
        </w:rPr>
      </w:pPr>
      <w:r w:rsidRPr="000C6155">
        <w:rPr>
          <w:rFonts w:ascii="Cambria" w:hAnsi="Cambria"/>
          <w:sz w:val="20"/>
          <w:szCs w:val="20"/>
        </w:rPr>
        <w:t xml:space="preserve">American Intercontinental University – Online </w:t>
      </w:r>
    </w:p>
    <w:p w14:paraId="0D7CA1B0" w14:textId="77777777" w:rsidR="002446CF" w:rsidRPr="000C6155" w:rsidRDefault="002446CF" w:rsidP="0062465F">
      <w:pPr>
        <w:spacing w:after="0"/>
        <w:ind w:left="-720" w:right="-720"/>
        <w:jc w:val="center"/>
        <w:rPr>
          <w:rFonts w:ascii="Cambria" w:hAnsi="Cambria"/>
          <w:sz w:val="20"/>
          <w:szCs w:val="20"/>
        </w:rPr>
      </w:pPr>
    </w:p>
    <w:p w14:paraId="32293A3E" w14:textId="157D7FAC" w:rsidR="002446CF" w:rsidRPr="000C6155" w:rsidRDefault="002446CF" w:rsidP="002446CF">
      <w:pPr>
        <w:spacing w:after="0"/>
        <w:ind w:left="-720" w:right="-720"/>
        <w:jc w:val="center"/>
        <w:rPr>
          <w:rFonts w:ascii="Cambria" w:hAnsi="Cambria"/>
          <w:b/>
          <w:bCs/>
          <w:sz w:val="20"/>
          <w:szCs w:val="20"/>
        </w:rPr>
      </w:pPr>
      <w:r w:rsidRPr="000C6155">
        <w:rPr>
          <w:rFonts w:ascii="Cambria" w:hAnsi="Cambria"/>
          <w:b/>
          <w:bCs/>
          <w:sz w:val="20"/>
          <w:szCs w:val="20"/>
        </w:rPr>
        <w:t xml:space="preserve">Associate of Science in Computer Electronics | </w:t>
      </w:r>
      <w:r w:rsidR="00ED373C">
        <w:rPr>
          <w:rFonts w:ascii="Cambria" w:hAnsi="Cambria"/>
          <w:b/>
          <w:bCs/>
          <w:sz w:val="20"/>
          <w:szCs w:val="20"/>
        </w:rPr>
        <w:t>June</w:t>
      </w:r>
      <w:r w:rsidRPr="000C6155">
        <w:rPr>
          <w:rFonts w:ascii="Cambria" w:hAnsi="Cambria"/>
          <w:b/>
          <w:bCs/>
          <w:sz w:val="20"/>
          <w:szCs w:val="20"/>
        </w:rPr>
        <w:t xml:space="preserve"> 2004</w:t>
      </w:r>
    </w:p>
    <w:p w14:paraId="35F2796E" w14:textId="15E9BBB1" w:rsidR="002446CF" w:rsidRPr="000C6155" w:rsidRDefault="002446CF" w:rsidP="0062465F">
      <w:pPr>
        <w:spacing w:after="0"/>
        <w:ind w:left="-720" w:right="-720"/>
        <w:jc w:val="center"/>
        <w:rPr>
          <w:rFonts w:ascii="Cambria" w:hAnsi="Cambria"/>
          <w:sz w:val="20"/>
          <w:szCs w:val="20"/>
        </w:rPr>
      </w:pPr>
      <w:r w:rsidRPr="000C6155">
        <w:rPr>
          <w:rFonts w:ascii="Cambria" w:hAnsi="Cambria"/>
          <w:sz w:val="20"/>
          <w:szCs w:val="20"/>
        </w:rPr>
        <w:t xml:space="preserve">ITT Tech – </w:t>
      </w:r>
      <w:r w:rsidR="00ED373C">
        <w:rPr>
          <w:rFonts w:ascii="Cambria" w:hAnsi="Cambria"/>
          <w:sz w:val="20"/>
          <w:szCs w:val="20"/>
        </w:rPr>
        <w:t>Getzville, NY</w:t>
      </w:r>
      <w:r w:rsidRPr="000C6155">
        <w:rPr>
          <w:rFonts w:ascii="Cambria" w:hAnsi="Cambria"/>
          <w:sz w:val="20"/>
          <w:szCs w:val="20"/>
        </w:rPr>
        <w:t xml:space="preserve"> </w:t>
      </w:r>
    </w:p>
    <w:sectPr w:rsidR="002446CF" w:rsidRPr="000C6155" w:rsidSect="00D5680A">
      <w:type w:val="continuous"/>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3667"/>
    <w:multiLevelType w:val="hybridMultilevel"/>
    <w:tmpl w:val="86E2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D5E26"/>
    <w:multiLevelType w:val="hybridMultilevel"/>
    <w:tmpl w:val="3338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924B7"/>
    <w:multiLevelType w:val="hybridMultilevel"/>
    <w:tmpl w:val="571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455C2"/>
    <w:multiLevelType w:val="hybridMultilevel"/>
    <w:tmpl w:val="86A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015997">
    <w:abstractNumId w:val="1"/>
  </w:num>
  <w:num w:numId="2" w16cid:durableId="1347713101">
    <w:abstractNumId w:val="3"/>
  </w:num>
  <w:num w:numId="3" w16cid:durableId="1046295094">
    <w:abstractNumId w:val="2"/>
  </w:num>
  <w:num w:numId="4" w16cid:durableId="21455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0A"/>
    <w:rsid w:val="00066EBA"/>
    <w:rsid w:val="000A3688"/>
    <w:rsid w:val="000C6155"/>
    <w:rsid w:val="00144267"/>
    <w:rsid w:val="001A2D7D"/>
    <w:rsid w:val="001C11EF"/>
    <w:rsid w:val="002446CF"/>
    <w:rsid w:val="002E1DDA"/>
    <w:rsid w:val="0030271E"/>
    <w:rsid w:val="00380D81"/>
    <w:rsid w:val="003A245F"/>
    <w:rsid w:val="003F22D2"/>
    <w:rsid w:val="004567BB"/>
    <w:rsid w:val="00470613"/>
    <w:rsid w:val="004E1C59"/>
    <w:rsid w:val="00551F3C"/>
    <w:rsid w:val="005D61EC"/>
    <w:rsid w:val="005E45D9"/>
    <w:rsid w:val="0062341E"/>
    <w:rsid w:val="0062465F"/>
    <w:rsid w:val="00756C63"/>
    <w:rsid w:val="00780012"/>
    <w:rsid w:val="007F19BF"/>
    <w:rsid w:val="008C388C"/>
    <w:rsid w:val="008D4881"/>
    <w:rsid w:val="00914FB3"/>
    <w:rsid w:val="009A65FB"/>
    <w:rsid w:val="009A76BC"/>
    <w:rsid w:val="009B5BF5"/>
    <w:rsid w:val="009F3EFC"/>
    <w:rsid w:val="00A11D25"/>
    <w:rsid w:val="00A331C6"/>
    <w:rsid w:val="00B35E23"/>
    <w:rsid w:val="00BB1164"/>
    <w:rsid w:val="00C73BA8"/>
    <w:rsid w:val="00C870B7"/>
    <w:rsid w:val="00CE35BC"/>
    <w:rsid w:val="00CF2638"/>
    <w:rsid w:val="00D5680A"/>
    <w:rsid w:val="00D65C22"/>
    <w:rsid w:val="00DB55B8"/>
    <w:rsid w:val="00DE02F0"/>
    <w:rsid w:val="00DE4D38"/>
    <w:rsid w:val="00E9740E"/>
    <w:rsid w:val="00EC13AF"/>
    <w:rsid w:val="00ED373C"/>
    <w:rsid w:val="00EE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FF4"/>
  <w15:chartTrackingRefBased/>
  <w15:docId w15:val="{5B1C79DB-96EC-4542-9C72-5FF7D3E8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0A"/>
    <w:pPr>
      <w:ind w:left="720"/>
      <w:contextualSpacing/>
    </w:pPr>
  </w:style>
  <w:style w:type="character" w:styleId="Hyperlink">
    <w:name w:val="Hyperlink"/>
    <w:basedOn w:val="DefaultParagraphFont"/>
    <w:uiPriority w:val="99"/>
    <w:unhideWhenUsed/>
    <w:rsid w:val="00380D81"/>
    <w:rPr>
      <w:color w:val="0563C1" w:themeColor="hyperlink"/>
      <w:u w:val="single"/>
    </w:rPr>
  </w:style>
  <w:style w:type="character" w:styleId="UnresolvedMention">
    <w:name w:val="Unresolved Mention"/>
    <w:basedOn w:val="DefaultParagraphFont"/>
    <w:uiPriority w:val="99"/>
    <w:semiHidden/>
    <w:unhideWhenUsed/>
    <w:rsid w:val="00380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765">
      <w:bodyDiv w:val="1"/>
      <w:marLeft w:val="0"/>
      <w:marRight w:val="0"/>
      <w:marTop w:val="0"/>
      <w:marBottom w:val="0"/>
      <w:divBdr>
        <w:top w:val="none" w:sz="0" w:space="0" w:color="auto"/>
        <w:left w:val="none" w:sz="0" w:space="0" w:color="auto"/>
        <w:bottom w:val="none" w:sz="0" w:space="0" w:color="auto"/>
        <w:right w:val="none" w:sz="0" w:space="0" w:color="auto"/>
      </w:divBdr>
    </w:div>
    <w:div w:id="16081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atheducationassessmentdril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Baker</dc:creator>
  <cp:keywords/>
  <dc:description/>
  <cp:lastModifiedBy>Thomas Morano</cp:lastModifiedBy>
  <cp:revision>17</cp:revision>
  <dcterms:created xsi:type="dcterms:W3CDTF">2024-08-22T23:11:00Z</dcterms:created>
  <dcterms:modified xsi:type="dcterms:W3CDTF">2024-12-05T04:08:00Z</dcterms:modified>
</cp:coreProperties>
</file>